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5B99D" w14:textId="430CBF5F" w:rsidR="00267CD5" w:rsidRPr="00267CD5" w:rsidRDefault="0011539A" w:rsidP="00267CD5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</w:t>
      </w:r>
      <w:r w:rsidR="00267CD5" w:rsidRPr="00267CD5">
        <w:rPr>
          <w:rFonts w:cstheme="minorHAnsi"/>
          <w:sz w:val="24"/>
          <w:szCs w:val="24"/>
        </w:rPr>
        <w:t>. napirend</w:t>
      </w:r>
      <w:r w:rsidR="00267CD5" w:rsidRPr="00267CD5">
        <w:rPr>
          <w:rFonts w:cstheme="minorHAnsi"/>
          <w:sz w:val="24"/>
          <w:szCs w:val="24"/>
        </w:rPr>
        <w:tab/>
      </w:r>
      <w:r w:rsidR="00267CD5" w:rsidRPr="00267CD5">
        <w:rPr>
          <w:rFonts w:cstheme="minorHAnsi"/>
          <w:sz w:val="24"/>
          <w:szCs w:val="24"/>
        </w:rPr>
        <w:tab/>
      </w:r>
      <w:r w:rsidR="00267CD5" w:rsidRPr="00267CD5">
        <w:rPr>
          <w:rFonts w:cstheme="minorHAnsi"/>
          <w:sz w:val="24"/>
          <w:szCs w:val="24"/>
        </w:rPr>
        <w:tab/>
      </w:r>
      <w:r w:rsidR="00267CD5" w:rsidRPr="00267CD5">
        <w:rPr>
          <w:rFonts w:cstheme="minorHAnsi"/>
          <w:sz w:val="24"/>
          <w:szCs w:val="24"/>
        </w:rPr>
        <w:tab/>
      </w:r>
      <w:r w:rsidR="00267CD5" w:rsidRPr="00267CD5">
        <w:rPr>
          <w:rFonts w:cstheme="minorHAnsi"/>
          <w:sz w:val="24"/>
          <w:szCs w:val="24"/>
        </w:rPr>
        <w:tab/>
      </w:r>
      <w:r w:rsidR="00267CD5" w:rsidRPr="00267CD5">
        <w:rPr>
          <w:rFonts w:cstheme="minorHAnsi"/>
          <w:sz w:val="24"/>
          <w:szCs w:val="24"/>
        </w:rPr>
        <w:tab/>
      </w:r>
      <w:r w:rsidR="00267CD5" w:rsidRPr="00267CD5">
        <w:rPr>
          <w:rFonts w:cstheme="minorHAnsi"/>
          <w:sz w:val="24"/>
          <w:szCs w:val="24"/>
        </w:rPr>
        <w:tab/>
      </w:r>
      <w:r w:rsidR="00FA214D">
        <w:rPr>
          <w:rFonts w:cstheme="minorHAnsi"/>
          <w:sz w:val="24"/>
          <w:szCs w:val="24"/>
        </w:rPr>
        <w:t xml:space="preserve"> </w:t>
      </w:r>
      <w:r w:rsidR="00267CD5" w:rsidRPr="00267CD5">
        <w:rPr>
          <w:rFonts w:cstheme="minorHAnsi"/>
          <w:sz w:val="24"/>
          <w:szCs w:val="24"/>
        </w:rPr>
        <w:t xml:space="preserve">      Ügyiratszám: </w:t>
      </w:r>
      <w:r w:rsidR="00110FCB">
        <w:rPr>
          <w:rFonts w:cstheme="minorHAnsi"/>
          <w:sz w:val="24"/>
          <w:szCs w:val="24"/>
        </w:rPr>
        <w:t>SZJ</w:t>
      </w:r>
      <w:r w:rsidR="00FA214D">
        <w:rPr>
          <w:rFonts w:cstheme="minorHAnsi"/>
          <w:sz w:val="24"/>
          <w:szCs w:val="24"/>
        </w:rPr>
        <w:t>/</w:t>
      </w:r>
      <w:r w:rsidR="00082BEB">
        <w:rPr>
          <w:rFonts w:cstheme="minorHAnsi"/>
          <w:sz w:val="24"/>
          <w:szCs w:val="24"/>
        </w:rPr>
        <w:t xml:space="preserve">            </w:t>
      </w:r>
      <w:r w:rsidR="00267CD5" w:rsidRPr="00267CD5">
        <w:rPr>
          <w:rFonts w:cstheme="minorHAnsi"/>
          <w:sz w:val="24"/>
          <w:szCs w:val="24"/>
        </w:rPr>
        <w:t>/20</w:t>
      </w:r>
      <w:r w:rsidR="002957E4">
        <w:rPr>
          <w:rFonts w:cstheme="minorHAnsi"/>
          <w:sz w:val="24"/>
          <w:szCs w:val="24"/>
        </w:rPr>
        <w:t>2</w:t>
      </w:r>
      <w:r w:rsidR="002C2F2A">
        <w:rPr>
          <w:rFonts w:cstheme="minorHAnsi"/>
          <w:sz w:val="24"/>
          <w:szCs w:val="24"/>
        </w:rPr>
        <w:t>5</w:t>
      </w:r>
      <w:r w:rsidR="00267CD5" w:rsidRPr="00267CD5">
        <w:rPr>
          <w:rFonts w:cstheme="minorHAnsi"/>
          <w:sz w:val="24"/>
          <w:szCs w:val="24"/>
        </w:rPr>
        <w:t>.</w:t>
      </w:r>
    </w:p>
    <w:p w14:paraId="202E98B9" w14:textId="77777777" w:rsidR="00267CD5" w:rsidRPr="00267CD5" w:rsidRDefault="00267CD5" w:rsidP="00267CD5">
      <w:pPr>
        <w:spacing w:after="0" w:line="240" w:lineRule="auto"/>
        <w:rPr>
          <w:rFonts w:cstheme="minorHAnsi"/>
          <w:sz w:val="24"/>
          <w:szCs w:val="24"/>
        </w:rPr>
      </w:pPr>
    </w:p>
    <w:p w14:paraId="36A5BF22" w14:textId="77777777" w:rsidR="00267CD5" w:rsidRPr="00267CD5" w:rsidRDefault="00267CD5" w:rsidP="00267CD5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67CD5">
        <w:rPr>
          <w:rFonts w:cstheme="minorHAnsi"/>
          <w:b/>
          <w:sz w:val="24"/>
          <w:szCs w:val="24"/>
        </w:rPr>
        <w:t>ELŐTERJESZTÉS</w:t>
      </w:r>
    </w:p>
    <w:p w14:paraId="0FA25199" w14:textId="2159D63C" w:rsidR="00267CD5" w:rsidRPr="007854CC" w:rsidRDefault="00267CD5" w:rsidP="00267CD5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7854CC">
        <w:rPr>
          <w:rFonts w:cstheme="minorHAnsi"/>
          <w:bCs/>
          <w:sz w:val="24"/>
          <w:szCs w:val="24"/>
        </w:rPr>
        <w:t xml:space="preserve">a Képviselő-testület </w:t>
      </w:r>
      <w:r w:rsidRPr="007854CC">
        <w:rPr>
          <w:rFonts w:cstheme="minorHAnsi"/>
          <w:b/>
          <w:sz w:val="24"/>
          <w:szCs w:val="24"/>
        </w:rPr>
        <w:t>20</w:t>
      </w:r>
      <w:r w:rsidR="002957E4" w:rsidRPr="007854CC">
        <w:rPr>
          <w:rFonts w:cstheme="minorHAnsi"/>
          <w:b/>
          <w:sz w:val="24"/>
          <w:szCs w:val="24"/>
        </w:rPr>
        <w:t>2</w:t>
      </w:r>
      <w:r w:rsidR="002C2F2A">
        <w:rPr>
          <w:rFonts w:cstheme="minorHAnsi"/>
          <w:b/>
          <w:sz w:val="24"/>
          <w:szCs w:val="24"/>
        </w:rPr>
        <w:t>5</w:t>
      </w:r>
      <w:r w:rsidRPr="007854CC">
        <w:rPr>
          <w:rFonts w:cstheme="minorHAnsi"/>
          <w:b/>
          <w:sz w:val="24"/>
          <w:szCs w:val="24"/>
        </w:rPr>
        <w:t xml:space="preserve">. </w:t>
      </w:r>
      <w:r w:rsidR="002957E4" w:rsidRPr="007854CC">
        <w:rPr>
          <w:rFonts w:cstheme="minorHAnsi"/>
          <w:b/>
          <w:sz w:val="24"/>
          <w:szCs w:val="24"/>
        </w:rPr>
        <w:t>november</w:t>
      </w:r>
      <w:r w:rsidR="008865AE" w:rsidRPr="007854CC">
        <w:rPr>
          <w:rFonts w:cstheme="minorHAnsi"/>
          <w:b/>
          <w:sz w:val="24"/>
          <w:szCs w:val="24"/>
        </w:rPr>
        <w:t xml:space="preserve"> </w:t>
      </w:r>
      <w:r w:rsidR="007854CC">
        <w:rPr>
          <w:rFonts w:cstheme="minorHAnsi"/>
          <w:b/>
          <w:sz w:val="24"/>
          <w:szCs w:val="24"/>
        </w:rPr>
        <w:t>1</w:t>
      </w:r>
      <w:r w:rsidR="00FD31B6">
        <w:rPr>
          <w:rFonts w:cstheme="minorHAnsi"/>
          <w:b/>
          <w:sz w:val="24"/>
          <w:szCs w:val="24"/>
        </w:rPr>
        <w:t>9</w:t>
      </w:r>
      <w:r w:rsidRPr="007854CC">
        <w:rPr>
          <w:rFonts w:cstheme="minorHAnsi"/>
          <w:b/>
          <w:sz w:val="24"/>
          <w:szCs w:val="24"/>
        </w:rPr>
        <w:t>-i nyilvános</w:t>
      </w:r>
      <w:r w:rsidRPr="007854CC">
        <w:rPr>
          <w:rFonts w:cstheme="minorHAnsi"/>
          <w:bCs/>
          <w:sz w:val="24"/>
          <w:szCs w:val="24"/>
        </w:rPr>
        <w:t xml:space="preserve"> ülésére</w:t>
      </w:r>
    </w:p>
    <w:p w14:paraId="4C89C298" w14:textId="77777777" w:rsidR="00267CD5" w:rsidRPr="00267CD5" w:rsidRDefault="00267CD5" w:rsidP="00267CD5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BFB23D3" w14:textId="77777777" w:rsidR="00267CD5" w:rsidRPr="00267CD5" w:rsidRDefault="00267CD5" w:rsidP="00267CD5">
      <w:pPr>
        <w:spacing w:after="0" w:line="240" w:lineRule="auto"/>
        <w:ind w:left="1701" w:hanging="1701"/>
        <w:jc w:val="both"/>
        <w:rPr>
          <w:rFonts w:cstheme="minorHAnsi"/>
          <w:sz w:val="24"/>
          <w:szCs w:val="24"/>
        </w:rPr>
      </w:pPr>
      <w:r w:rsidRPr="00267CD5">
        <w:rPr>
          <w:rFonts w:cstheme="minorHAnsi"/>
          <w:b/>
          <w:sz w:val="24"/>
          <w:szCs w:val="24"/>
        </w:rPr>
        <w:t xml:space="preserve">Tárgy: </w:t>
      </w:r>
      <w:r w:rsidRPr="00267CD5">
        <w:rPr>
          <w:rFonts w:cstheme="minorHAnsi"/>
          <w:b/>
          <w:sz w:val="24"/>
          <w:szCs w:val="24"/>
        </w:rPr>
        <w:tab/>
      </w:r>
      <w:bookmarkStart w:id="0" w:name="_Hlk518481074"/>
      <w:r w:rsidRPr="00267CD5">
        <w:rPr>
          <w:rFonts w:cstheme="minorHAnsi"/>
          <w:b/>
          <w:bCs/>
          <w:sz w:val="24"/>
          <w:szCs w:val="24"/>
        </w:rPr>
        <w:t>Döntés normatív támogatásról</w:t>
      </w:r>
      <w:bookmarkEnd w:id="0"/>
    </w:p>
    <w:p w14:paraId="4C9A30FD" w14:textId="77777777" w:rsidR="00267CD5" w:rsidRPr="00267CD5" w:rsidRDefault="00267CD5" w:rsidP="00267CD5">
      <w:pPr>
        <w:spacing w:after="0" w:line="240" w:lineRule="auto"/>
        <w:ind w:left="1701" w:hanging="1701"/>
        <w:jc w:val="both"/>
        <w:rPr>
          <w:rFonts w:cstheme="minorHAnsi"/>
          <w:sz w:val="24"/>
          <w:szCs w:val="24"/>
        </w:rPr>
      </w:pPr>
    </w:p>
    <w:p w14:paraId="525643DC" w14:textId="77777777" w:rsidR="00267CD5" w:rsidRPr="00267CD5" w:rsidRDefault="00267CD5" w:rsidP="00267CD5">
      <w:pPr>
        <w:spacing w:after="0" w:line="240" w:lineRule="auto"/>
        <w:ind w:left="1701" w:hanging="1701"/>
        <w:jc w:val="both"/>
        <w:rPr>
          <w:rFonts w:cstheme="minorHAnsi"/>
          <w:sz w:val="24"/>
          <w:szCs w:val="24"/>
        </w:rPr>
      </w:pPr>
      <w:r w:rsidRPr="00267CD5">
        <w:rPr>
          <w:rFonts w:cstheme="minorHAnsi"/>
          <w:b/>
          <w:sz w:val="24"/>
          <w:szCs w:val="24"/>
        </w:rPr>
        <w:t>Előterjesztő:</w:t>
      </w:r>
      <w:r w:rsidRPr="00267CD5">
        <w:rPr>
          <w:rFonts w:cstheme="minorHAnsi"/>
          <w:sz w:val="24"/>
          <w:szCs w:val="24"/>
        </w:rPr>
        <w:t xml:space="preserve"> </w:t>
      </w:r>
      <w:r w:rsidRPr="00267CD5">
        <w:rPr>
          <w:rFonts w:cstheme="minorHAnsi"/>
          <w:sz w:val="24"/>
          <w:szCs w:val="24"/>
        </w:rPr>
        <w:tab/>
      </w:r>
      <w:r w:rsidR="00022659">
        <w:rPr>
          <w:rFonts w:cstheme="minorHAnsi"/>
          <w:sz w:val="24"/>
          <w:szCs w:val="24"/>
        </w:rPr>
        <w:t xml:space="preserve">Steierlein </w:t>
      </w:r>
      <w:r w:rsidR="00110FCB">
        <w:rPr>
          <w:rFonts w:cstheme="minorHAnsi"/>
          <w:sz w:val="24"/>
          <w:szCs w:val="24"/>
        </w:rPr>
        <w:t>Imre</w:t>
      </w:r>
      <w:r w:rsidRPr="00267CD5">
        <w:rPr>
          <w:rFonts w:cstheme="minorHAnsi"/>
          <w:sz w:val="24"/>
          <w:szCs w:val="24"/>
        </w:rPr>
        <w:t xml:space="preserve"> polgármester</w:t>
      </w:r>
    </w:p>
    <w:p w14:paraId="5276229E" w14:textId="77777777" w:rsidR="00267CD5" w:rsidRPr="00267CD5" w:rsidRDefault="00267CD5" w:rsidP="00267CD5">
      <w:pPr>
        <w:spacing w:after="0" w:line="240" w:lineRule="auto"/>
        <w:ind w:left="1701" w:hanging="1701"/>
        <w:jc w:val="both"/>
        <w:rPr>
          <w:rFonts w:cstheme="minorHAnsi"/>
          <w:sz w:val="24"/>
          <w:szCs w:val="24"/>
        </w:rPr>
      </w:pPr>
    </w:p>
    <w:p w14:paraId="191ADD1E" w14:textId="03B1508F" w:rsidR="00267CD5" w:rsidRDefault="00267CD5" w:rsidP="00267CD5">
      <w:pPr>
        <w:spacing w:after="0" w:line="240" w:lineRule="auto"/>
        <w:ind w:left="1701" w:hanging="1701"/>
        <w:jc w:val="both"/>
        <w:rPr>
          <w:rFonts w:cstheme="minorHAnsi"/>
          <w:sz w:val="24"/>
          <w:szCs w:val="24"/>
        </w:rPr>
      </w:pPr>
      <w:r w:rsidRPr="00267CD5">
        <w:rPr>
          <w:rFonts w:cstheme="minorHAnsi"/>
          <w:b/>
          <w:sz w:val="24"/>
          <w:szCs w:val="24"/>
        </w:rPr>
        <w:t>Előkészítő:</w:t>
      </w:r>
      <w:r w:rsidRPr="00267CD5">
        <w:rPr>
          <w:rFonts w:cstheme="minorHAnsi"/>
          <w:sz w:val="24"/>
          <w:szCs w:val="24"/>
        </w:rPr>
        <w:t xml:space="preserve"> </w:t>
      </w:r>
      <w:r w:rsidRPr="00267CD5">
        <w:rPr>
          <w:rFonts w:cstheme="minorHAnsi"/>
          <w:sz w:val="24"/>
          <w:szCs w:val="24"/>
        </w:rPr>
        <w:tab/>
        <w:t xml:space="preserve">dr. </w:t>
      </w:r>
      <w:r w:rsidR="00560DA7">
        <w:rPr>
          <w:rFonts w:cstheme="minorHAnsi"/>
          <w:sz w:val="24"/>
          <w:szCs w:val="24"/>
        </w:rPr>
        <w:t xml:space="preserve">Varga </w:t>
      </w:r>
      <w:r w:rsidRPr="00267CD5">
        <w:rPr>
          <w:rFonts w:cstheme="minorHAnsi"/>
          <w:sz w:val="24"/>
          <w:szCs w:val="24"/>
        </w:rPr>
        <w:t>Viktória jegyző</w:t>
      </w:r>
    </w:p>
    <w:p w14:paraId="36A199F2" w14:textId="77777777" w:rsidR="00267CD5" w:rsidRPr="00267CD5" w:rsidRDefault="00267CD5" w:rsidP="00267CD5">
      <w:pPr>
        <w:spacing w:after="0" w:line="240" w:lineRule="auto"/>
        <w:ind w:left="1701" w:hanging="1701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  <w:r w:rsidRPr="00267CD5">
        <w:rPr>
          <w:rFonts w:cstheme="minorHAnsi"/>
          <w:sz w:val="24"/>
          <w:szCs w:val="24"/>
        </w:rPr>
        <w:tab/>
      </w:r>
    </w:p>
    <w:p w14:paraId="709BAEC7" w14:textId="77777777" w:rsidR="00267CD5" w:rsidRPr="00267CD5" w:rsidRDefault="00267CD5" w:rsidP="00267CD5">
      <w:pPr>
        <w:spacing w:after="0" w:line="240" w:lineRule="auto"/>
        <w:ind w:left="2127" w:hanging="2127"/>
        <w:jc w:val="both"/>
        <w:rPr>
          <w:rFonts w:cstheme="minorHAnsi"/>
          <w:sz w:val="24"/>
          <w:szCs w:val="24"/>
        </w:rPr>
      </w:pPr>
    </w:p>
    <w:p w14:paraId="1F8D0EA4" w14:textId="77777777" w:rsidR="00267CD5" w:rsidRPr="00267CD5" w:rsidRDefault="00267CD5" w:rsidP="00267CD5">
      <w:pPr>
        <w:spacing w:after="0" w:line="240" w:lineRule="auto"/>
        <w:ind w:left="2127" w:hanging="2127"/>
        <w:jc w:val="both"/>
        <w:rPr>
          <w:rFonts w:cstheme="minorHAnsi"/>
          <w:b/>
          <w:sz w:val="24"/>
          <w:szCs w:val="24"/>
        </w:rPr>
      </w:pPr>
      <w:r w:rsidRPr="00267CD5">
        <w:rPr>
          <w:rFonts w:cstheme="minorHAnsi"/>
          <w:b/>
          <w:sz w:val="24"/>
          <w:szCs w:val="24"/>
        </w:rPr>
        <w:t>Tisztelt Képviselő-testület!</w:t>
      </w:r>
    </w:p>
    <w:p w14:paraId="01777748" w14:textId="77777777" w:rsidR="00267CD5" w:rsidRPr="00267CD5" w:rsidRDefault="00267CD5" w:rsidP="00267CD5">
      <w:pPr>
        <w:spacing w:after="0" w:line="240" w:lineRule="auto"/>
        <w:ind w:left="2127" w:hanging="2127"/>
        <w:jc w:val="both"/>
        <w:rPr>
          <w:rFonts w:cstheme="minorHAnsi"/>
          <w:sz w:val="24"/>
          <w:szCs w:val="24"/>
        </w:rPr>
      </w:pPr>
    </w:p>
    <w:p w14:paraId="5F27C67E" w14:textId="77777777" w:rsidR="00267CD5" w:rsidRDefault="00EC1B35" w:rsidP="00267CD5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sz w:val="24"/>
          <w:szCs w:val="24"/>
        </w:rPr>
        <w:t>Szentjakabfa</w:t>
      </w:r>
      <w:r w:rsidR="00267CD5" w:rsidRPr="00267CD5">
        <w:rPr>
          <w:rFonts w:cstheme="minorHAnsi"/>
          <w:sz w:val="24"/>
          <w:szCs w:val="24"/>
        </w:rPr>
        <w:t xml:space="preserve"> Község Önkormányzatának </w:t>
      </w:r>
      <w:r w:rsidR="00267CD5" w:rsidRPr="00267CD5">
        <w:rPr>
          <w:rFonts w:cstheme="minorHAnsi"/>
          <w:bCs/>
          <w:sz w:val="24"/>
          <w:szCs w:val="24"/>
        </w:rPr>
        <w:t>az egyes szociális és gyermekvédelmi ellátási formák szabályozásáról szóló 4/2016. (III.</w:t>
      </w:r>
      <w:r w:rsidR="00086C63">
        <w:rPr>
          <w:rFonts w:cstheme="minorHAnsi"/>
          <w:bCs/>
          <w:sz w:val="24"/>
          <w:szCs w:val="24"/>
        </w:rPr>
        <w:t>0</w:t>
      </w:r>
      <w:r>
        <w:rPr>
          <w:rFonts w:cstheme="minorHAnsi"/>
          <w:bCs/>
          <w:sz w:val="24"/>
          <w:szCs w:val="24"/>
        </w:rPr>
        <w:t>4</w:t>
      </w:r>
      <w:r w:rsidR="00267CD5">
        <w:rPr>
          <w:rFonts w:cstheme="minorHAnsi"/>
          <w:bCs/>
          <w:sz w:val="24"/>
          <w:szCs w:val="24"/>
        </w:rPr>
        <w:t>.) önkormányzati rendelete 10. §-a ad lehetőséget normatív települési támogatás megállapítására az alábbiak szerint:</w:t>
      </w:r>
    </w:p>
    <w:p w14:paraId="13F6B89A" w14:textId="77777777" w:rsidR="00267CD5" w:rsidRDefault="00267CD5" w:rsidP="00267CD5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6396287D" w14:textId="6EEC4C99" w:rsidR="00022659" w:rsidRDefault="00273DF2" w:rsidP="00022659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273DF2">
        <w:rPr>
          <w:rFonts w:cstheme="minorHAnsi"/>
          <w:bCs/>
          <w:sz w:val="24"/>
          <w:szCs w:val="24"/>
        </w:rPr>
        <w:t>„A képviselő-testület évente legfeljebb három alkalommal pénzbeli ellátásként normatív települési támogatást nyújthat. A normatív települési támogatás biztosításának feltétele, hogy az országos nyilvántartásban való rögzítés érdekében az Szt. 18. §-</w:t>
      </w:r>
      <w:proofErr w:type="spellStart"/>
      <w:r w:rsidRPr="00273DF2">
        <w:rPr>
          <w:rFonts w:cstheme="minorHAnsi"/>
          <w:bCs/>
          <w:sz w:val="24"/>
          <w:szCs w:val="24"/>
        </w:rPr>
        <w:t>ában</w:t>
      </w:r>
      <w:proofErr w:type="spellEnd"/>
      <w:r w:rsidRPr="00273DF2">
        <w:rPr>
          <w:rFonts w:cstheme="minorHAnsi"/>
          <w:bCs/>
          <w:sz w:val="24"/>
          <w:szCs w:val="24"/>
        </w:rPr>
        <w:t xml:space="preserve"> megjelölt adatokra vonatkozóan az ügyfél nyilatkozzon.”</w:t>
      </w:r>
    </w:p>
    <w:p w14:paraId="7A437DCB" w14:textId="77777777" w:rsidR="00273DF2" w:rsidRPr="00267CD5" w:rsidRDefault="00273DF2" w:rsidP="00022659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129C25A5" w14:textId="681B770F" w:rsidR="00022659" w:rsidRDefault="00022659" w:rsidP="00022659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Az önkormányzat a nyugdíjasoknak</w:t>
      </w:r>
      <w:r w:rsidR="00EC1B35">
        <w:rPr>
          <w:rFonts w:cstheme="minorHAnsi"/>
          <w:sz w:val="24"/>
          <w:szCs w:val="24"/>
        </w:rPr>
        <w:t xml:space="preserve"> és a gyermekeknek</w:t>
      </w:r>
      <w:r>
        <w:rPr>
          <w:rFonts w:cstheme="minorHAnsi"/>
          <w:sz w:val="24"/>
          <w:szCs w:val="24"/>
        </w:rPr>
        <w:t xml:space="preserve"> minden évben ad támogatást a karácsonyi ünnepek előtt, ezért mivel a költségvetésben a szükséges keret rendelkezésre áll javaslom, hogy idén is kapják meg ezt a támogatást. A támogatás igénybevételhez szükséges adatlapok beadási határideje 20</w:t>
      </w:r>
      <w:r w:rsidR="002957E4">
        <w:rPr>
          <w:rFonts w:cstheme="minorHAnsi"/>
          <w:sz w:val="24"/>
          <w:szCs w:val="24"/>
        </w:rPr>
        <w:t>2</w:t>
      </w:r>
      <w:r w:rsidR="002C2F2A"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 xml:space="preserve">. december </w:t>
      </w:r>
      <w:r w:rsidR="00796AFB">
        <w:rPr>
          <w:rFonts w:cstheme="minorHAnsi"/>
          <w:sz w:val="24"/>
          <w:szCs w:val="24"/>
        </w:rPr>
        <w:t>1</w:t>
      </w:r>
      <w:r w:rsidR="002C2F2A">
        <w:rPr>
          <w:rFonts w:cstheme="minorHAnsi"/>
          <w:sz w:val="24"/>
          <w:szCs w:val="24"/>
        </w:rPr>
        <w:t>0</w:t>
      </w:r>
      <w:r>
        <w:rPr>
          <w:rFonts w:cstheme="minorHAnsi"/>
          <w:sz w:val="24"/>
          <w:szCs w:val="24"/>
        </w:rPr>
        <w:t>.</w:t>
      </w:r>
    </w:p>
    <w:p w14:paraId="0B5CE371" w14:textId="77777777" w:rsidR="00267CD5" w:rsidRPr="00267CD5" w:rsidRDefault="00267CD5" w:rsidP="00267CD5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058E17E2" w14:textId="280E3F1C" w:rsidR="00267CD5" w:rsidRPr="00267CD5" w:rsidRDefault="00267CD5" w:rsidP="00267CD5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 támogatás összegét </w:t>
      </w:r>
      <w:r w:rsidR="005F3115">
        <w:rPr>
          <w:rFonts w:cstheme="minorHAnsi"/>
          <w:sz w:val="24"/>
          <w:szCs w:val="24"/>
        </w:rPr>
        <w:t xml:space="preserve">a nyugdíjasok </w:t>
      </w:r>
      <w:r w:rsidR="00A502AC">
        <w:rPr>
          <w:rFonts w:cstheme="minorHAnsi"/>
          <w:sz w:val="24"/>
          <w:szCs w:val="24"/>
        </w:rPr>
        <w:t xml:space="preserve">és </w:t>
      </w:r>
      <w:r w:rsidR="00A502AC">
        <w:rPr>
          <w:rFonts w:cstheme="minorHAnsi"/>
          <w:sz w:val="24"/>
          <w:szCs w:val="24"/>
        </w:rPr>
        <w:t xml:space="preserve">a gyerekek </w:t>
      </w:r>
      <w:r w:rsidR="005F3115">
        <w:rPr>
          <w:rFonts w:cstheme="minorHAnsi"/>
          <w:sz w:val="24"/>
          <w:szCs w:val="24"/>
        </w:rPr>
        <w:t>esetében</w:t>
      </w:r>
      <w:r w:rsidR="00A502AC">
        <w:rPr>
          <w:rFonts w:cstheme="minorHAnsi"/>
          <w:sz w:val="24"/>
          <w:szCs w:val="24"/>
        </w:rPr>
        <w:t xml:space="preserve"> is egységesen</w:t>
      </w:r>
      <w:r w:rsidR="005F3115">
        <w:rPr>
          <w:rFonts w:cstheme="minorHAnsi"/>
          <w:sz w:val="24"/>
          <w:szCs w:val="24"/>
        </w:rPr>
        <w:t xml:space="preserve"> </w:t>
      </w:r>
      <w:r w:rsidR="00A502AC">
        <w:rPr>
          <w:rFonts w:cstheme="minorHAnsi"/>
          <w:sz w:val="24"/>
          <w:szCs w:val="24"/>
        </w:rPr>
        <w:t>20</w:t>
      </w:r>
      <w:r w:rsidR="00B80DDF">
        <w:rPr>
          <w:rFonts w:cstheme="minorHAnsi"/>
          <w:sz w:val="24"/>
          <w:szCs w:val="24"/>
        </w:rPr>
        <w:t>.000 Ft</w:t>
      </w:r>
      <w:r w:rsidR="00A502AC">
        <w:rPr>
          <w:rFonts w:cstheme="minorHAnsi"/>
          <w:sz w:val="24"/>
          <w:szCs w:val="24"/>
        </w:rPr>
        <w:t xml:space="preserve"> </w:t>
      </w:r>
      <w:r w:rsidR="00086C63">
        <w:rPr>
          <w:rFonts w:cstheme="minorHAnsi"/>
          <w:sz w:val="24"/>
          <w:szCs w:val="24"/>
        </w:rPr>
        <w:t>összegben</w:t>
      </w:r>
      <w:r w:rsidR="00B80DDF">
        <w:rPr>
          <w:rFonts w:cstheme="minorHAnsi"/>
          <w:sz w:val="24"/>
          <w:szCs w:val="24"/>
        </w:rPr>
        <w:t xml:space="preserve"> javaslom megállapítani.</w:t>
      </w:r>
    </w:p>
    <w:p w14:paraId="3736E490" w14:textId="77777777" w:rsidR="00267CD5" w:rsidRPr="00267CD5" w:rsidRDefault="00267CD5" w:rsidP="00267CD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FEB2946" w14:textId="77777777" w:rsidR="00267CD5" w:rsidRPr="00267CD5" w:rsidRDefault="00267CD5" w:rsidP="00267CD5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267CD5">
        <w:rPr>
          <w:rFonts w:cstheme="minorHAnsi"/>
          <w:sz w:val="24"/>
          <w:szCs w:val="24"/>
        </w:rPr>
        <w:t>Kérem a Tisztelt Képviselő-testületet, hogy az előterjesztést megvitatni és döntését meghozni szíveskedjék.</w:t>
      </w:r>
    </w:p>
    <w:p w14:paraId="0B9B4EC8" w14:textId="77777777" w:rsidR="00267CD5" w:rsidRPr="00267CD5" w:rsidRDefault="00267CD5" w:rsidP="00267CD5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6029F4CB" w14:textId="77777777" w:rsidR="00D24F3B" w:rsidRPr="00267CD5" w:rsidRDefault="00267CD5" w:rsidP="00615BC1">
      <w:pPr>
        <w:spacing w:after="0" w:line="240" w:lineRule="auto"/>
        <w:ind w:left="3969"/>
        <w:jc w:val="center"/>
        <w:rPr>
          <w:rFonts w:cstheme="minorHAnsi"/>
          <w:b/>
          <w:sz w:val="24"/>
          <w:szCs w:val="24"/>
        </w:rPr>
      </w:pPr>
      <w:r w:rsidRPr="00267CD5">
        <w:rPr>
          <w:rFonts w:cstheme="minorHAnsi"/>
          <w:b/>
          <w:sz w:val="24"/>
          <w:szCs w:val="24"/>
        </w:rPr>
        <w:t>HATÁROZATI JAVASLAT</w:t>
      </w:r>
    </w:p>
    <w:p w14:paraId="44A0FB0B" w14:textId="77777777" w:rsidR="0089591F" w:rsidRPr="00EC1B35" w:rsidRDefault="00EC1B35" w:rsidP="00615BC1">
      <w:pPr>
        <w:spacing w:after="0" w:line="240" w:lineRule="auto"/>
        <w:ind w:left="3969"/>
        <w:jc w:val="center"/>
        <w:rPr>
          <w:rFonts w:cstheme="minorHAnsi"/>
          <w:b/>
          <w:bCs/>
          <w:sz w:val="24"/>
          <w:szCs w:val="24"/>
        </w:rPr>
      </w:pPr>
      <w:r w:rsidRPr="00EC1B35">
        <w:rPr>
          <w:rFonts w:cstheme="minorHAnsi"/>
          <w:b/>
          <w:bCs/>
          <w:sz w:val="24"/>
          <w:szCs w:val="24"/>
        </w:rPr>
        <w:t>I.</w:t>
      </w:r>
    </w:p>
    <w:p w14:paraId="6ECBB307" w14:textId="77777777" w:rsidR="00EC1B35" w:rsidRPr="00267CD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</w:p>
    <w:p w14:paraId="17A0122D" w14:textId="51C6FED8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bookmarkStart w:id="1" w:name="_Hlk56763824"/>
      <w:r w:rsidRPr="00EC1B35">
        <w:rPr>
          <w:rFonts w:cstheme="minorHAnsi"/>
          <w:sz w:val="24"/>
          <w:szCs w:val="24"/>
        </w:rPr>
        <w:t>Szentjakabfa Község Önkormányzata Képviselő-testülete az egyes szociális és gyermekvédelmi ellátási formák szabályozásáról szóló 4/2016. (III. 04.) önkormányzati rendelet 10. §-a alapján normatív települési támogatást állapít meg a Szentjakabfa községben életvitelszerűen élő és lakóhellyel, vagy tartózkodási hellyel rendelkező, öregségi nyugdíj</w:t>
      </w:r>
      <w:r w:rsidR="002957E4">
        <w:rPr>
          <w:rFonts w:cstheme="minorHAnsi"/>
          <w:sz w:val="24"/>
          <w:szCs w:val="24"/>
        </w:rPr>
        <w:t>-</w:t>
      </w:r>
      <w:r w:rsidRPr="00EC1B35">
        <w:rPr>
          <w:rFonts w:cstheme="minorHAnsi"/>
          <w:sz w:val="24"/>
          <w:szCs w:val="24"/>
        </w:rPr>
        <w:t xml:space="preserve"> </w:t>
      </w:r>
      <w:r w:rsidR="002957E4">
        <w:rPr>
          <w:rFonts w:cstheme="minorHAnsi"/>
          <w:sz w:val="24"/>
          <w:szCs w:val="24"/>
        </w:rPr>
        <w:t xml:space="preserve">vagy nyugdíjszerű </w:t>
      </w:r>
      <w:r w:rsidRPr="00EC1B35">
        <w:rPr>
          <w:rFonts w:cstheme="minorHAnsi"/>
          <w:sz w:val="24"/>
          <w:szCs w:val="24"/>
        </w:rPr>
        <w:t>ellátásban részesülők számára a karácsonyi ünnepekkel kapcsolatos kiadások fedezése érdekében.</w:t>
      </w:r>
    </w:p>
    <w:p w14:paraId="72E5FAEC" w14:textId="77777777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</w:p>
    <w:p w14:paraId="7BD820DF" w14:textId="28DE6198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r w:rsidRPr="00EC1B35">
        <w:rPr>
          <w:rFonts w:cstheme="minorHAnsi"/>
          <w:sz w:val="24"/>
          <w:szCs w:val="24"/>
        </w:rPr>
        <w:t xml:space="preserve">A támogatás mértéke személyenként </w:t>
      </w:r>
      <w:r w:rsidR="00A502AC">
        <w:rPr>
          <w:rFonts w:cstheme="minorHAnsi"/>
          <w:sz w:val="24"/>
          <w:szCs w:val="24"/>
        </w:rPr>
        <w:t>2</w:t>
      </w:r>
      <w:r w:rsidR="0022526B">
        <w:rPr>
          <w:rFonts w:cstheme="minorHAnsi"/>
          <w:sz w:val="24"/>
          <w:szCs w:val="24"/>
        </w:rPr>
        <w:t>0</w:t>
      </w:r>
      <w:r w:rsidRPr="00EC1B35">
        <w:rPr>
          <w:rFonts w:cstheme="minorHAnsi"/>
          <w:sz w:val="24"/>
          <w:szCs w:val="24"/>
        </w:rPr>
        <w:t>.000 Ft.</w:t>
      </w:r>
    </w:p>
    <w:p w14:paraId="2D721601" w14:textId="77777777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</w:p>
    <w:p w14:paraId="0CC2FC1C" w14:textId="2444E797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r w:rsidRPr="00EC1B35">
        <w:rPr>
          <w:rFonts w:cstheme="minorHAnsi"/>
          <w:sz w:val="24"/>
          <w:szCs w:val="24"/>
        </w:rPr>
        <w:lastRenderedPageBreak/>
        <w:t>A települési támogatás igénylésével kapcsolatos adatlapokat 20</w:t>
      </w:r>
      <w:r w:rsidR="002957E4">
        <w:rPr>
          <w:rFonts w:cstheme="minorHAnsi"/>
          <w:sz w:val="24"/>
          <w:szCs w:val="24"/>
        </w:rPr>
        <w:t>2</w:t>
      </w:r>
      <w:r w:rsidR="002C2F2A">
        <w:rPr>
          <w:rFonts w:cstheme="minorHAnsi"/>
          <w:sz w:val="24"/>
          <w:szCs w:val="24"/>
        </w:rPr>
        <w:t>5</w:t>
      </w:r>
      <w:r w:rsidRPr="00EC1B35">
        <w:rPr>
          <w:rFonts w:cstheme="minorHAnsi"/>
          <w:sz w:val="24"/>
          <w:szCs w:val="24"/>
        </w:rPr>
        <w:t xml:space="preserve">. december </w:t>
      </w:r>
      <w:r w:rsidR="00796AFB">
        <w:rPr>
          <w:rFonts w:cstheme="minorHAnsi"/>
          <w:sz w:val="24"/>
          <w:szCs w:val="24"/>
        </w:rPr>
        <w:t>1</w:t>
      </w:r>
      <w:r w:rsidR="002C2F2A">
        <w:rPr>
          <w:rFonts w:cstheme="minorHAnsi"/>
          <w:sz w:val="24"/>
          <w:szCs w:val="24"/>
        </w:rPr>
        <w:t>0</w:t>
      </w:r>
      <w:r w:rsidRPr="00EC1B35">
        <w:rPr>
          <w:rFonts w:cstheme="minorHAnsi"/>
          <w:sz w:val="24"/>
          <w:szCs w:val="24"/>
        </w:rPr>
        <w:t>-ig lehet benyújtani a Zánkai Közös Önkormányzati Hivatal Szentantalfai Kirendeltségén.</w:t>
      </w:r>
    </w:p>
    <w:p w14:paraId="2F4E662F" w14:textId="77777777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</w:p>
    <w:p w14:paraId="6DB2F2C3" w14:textId="6C2FF651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r w:rsidRPr="00EC1B35">
        <w:rPr>
          <w:rFonts w:cstheme="minorHAnsi"/>
          <w:sz w:val="24"/>
          <w:szCs w:val="24"/>
        </w:rPr>
        <w:t>A normatív települési támogatás fedezetét a 20</w:t>
      </w:r>
      <w:r w:rsidR="002957E4">
        <w:rPr>
          <w:rFonts w:cstheme="minorHAnsi"/>
          <w:sz w:val="24"/>
          <w:szCs w:val="24"/>
        </w:rPr>
        <w:t>2</w:t>
      </w:r>
      <w:r w:rsidR="002C2F2A">
        <w:rPr>
          <w:rFonts w:cstheme="minorHAnsi"/>
          <w:sz w:val="24"/>
          <w:szCs w:val="24"/>
        </w:rPr>
        <w:t>5</w:t>
      </w:r>
      <w:r w:rsidRPr="00EC1B35">
        <w:rPr>
          <w:rFonts w:cstheme="minorHAnsi"/>
          <w:sz w:val="24"/>
          <w:szCs w:val="24"/>
        </w:rPr>
        <w:t>. évi költségvetésről szóló önkormányzati rendelet terhére biztosítja.</w:t>
      </w:r>
    </w:p>
    <w:p w14:paraId="05180CF1" w14:textId="77777777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</w:p>
    <w:p w14:paraId="06B534D3" w14:textId="77777777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r w:rsidRPr="00EC1B35">
        <w:rPr>
          <w:rFonts w:cstheme="minorHAnsi"/>
          <w:sz w:val="24"/>
          <w:szCs w:val="24"/>
        </w:rPr>
        <w:t>Felkéri a jegyzőt, hogy a települési támogatás kifizetéséről gondoskodjon.</w:t>
      </w:r>
    </w:p>
    <w:p w14:paraId="70B829C3" w14:textId="77777777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</w:p>
    <w:p w14:paraId="642716FF" w14:textId="40873F71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r w:rsidRPr="00EC1B35">
        <w:rPr>
          <w:rFonts w:cstheme="minorHAnsi"/>
          <w:sz w:val="24"/>
          <w:szCs w:val="24"/>
        </w:rPr>
        <w:t>Határidő: 20</w:t>
      </w:r>
      <w:r w:rsidR="002957E4">
        <w:rPr>
          <w:rFonts w:cstheme="minorHAnsi"/>
          <w:sz w:val="24"/>
          <w:szCs w:val="24"/>
        </w:rPr>
        <w:t>2</w:t>
      </w:r>
      <w:r w:rsidR="002C2F2A">
        <w:rPr>
          <w:rFonts w:cstheme="minorHAnsi"/>
          <w:sz w:val="24"/>
          <w:szCs w:val="24"/>
        </w:rPr>
        <w:t>5</w:t>
      </w:r>
      <w:r w:rsidRPr="00EC1B35">
        <w:rPr>
          <w:rFonts w:cstheme="minorHAnsi"/>
          <w:sz w:val="24"/>
          <w:szCs w:val="24"/>
        </w:rPr>
        <w:t xml:space="preserve">. december </w:t>
      </w:r>
      <w:r w:rsidR="002C2F2A">
        <w:rPr>
          <w:rFonts w:cstheme="minorHAnsi"/>
          <w:sz w:val="24"/>
          <w:szCs w:val="24"/>
        </w:rPr>
        <w:t>19</w:t>
      </w:r>
      <w:r w:rsidRPr="00EC1B35">
        <w:rPr>
          <w:rFonts w:cstheme="minorHAnsi"/>
          <w:sz w:val="24"/>
          <w:szCs w:val="24"/>
        </w:rPr>
        <w:t>.</w:t>
      </w:r>
    </w:p>
    <w:p w14:paraId="4AAA29E6" w14:textId="77777777" w:rsidR="00B80DDF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r w:rsidRPr="00EC1B35">
        <w:rPr>
          <w:rFonts w:cstheme="minorHAnsi"/>
          <w:sz w:val="24"/>
          <w:szCs w:val="24"/>
        </w:rPr>
        <w:t>Felelős: polgármester, jegyző</w:t>
      </w:r>
      <w:bookmarkEnd w:id="1"/>
    </w:p>
    <w:p w14:paraId="7D1640A8" w14:textId="77777777" w:rsid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</w:p>
    <w:p w14:paraId="59BB60A5" w14:textId="77777777" w:rsidR="00EC1B35" w:rsidRDefault="00EC1B35" w:rsidP="00615BC1">
      <w:pPr>
        <w:spacing w:after="0" w:line="240" w:lineRule="auto"/>
        <w:ind w:left="3969"/>
        <w:jc w:val="center"/>
        <w:rPr>
          <w:rFonts w:cstheme="minorHAnsi"/>
          <w:b/>
          <w:bCs/>
          <w:sz w:val="24"/>
          <w:szCs w:val="24"/>
        </w:rPr>
      </w:pPr>
      <w:r w:rsidRPr="00EC1B35">
        <w:rPr>
          <w:rFonts w:cstheme="minorHAnsi"/>
          <w:b/>
          <w:bCs/>
          <w:sz w:val="24"/>
          <w:szCs w:val="24"/>
        </w:rPr>
        <w:t>II.</w:t>
      </w:r>
    </w:p>
    <w:p w14:paraId="04777E46" w14:textId="77777777" w:rsidR="00EC1B35" w:rsidRDefault="00EC1B35" w:rsidP="00615BC1">
      <w:pPr>
        <w:spacing w:after="0" w:line="240" w:lineRule="auto"/>
        <w:ind w:left="3969"/>
        <w:jc w:val="center"/>
        <w:rPr>
          <w:rFonts w:cstheme="minorHAnsi"/>
          <w:b/>
          <w:bCs/>
          <w:sz w:val="24"/>
          <w:szCs w:val="24"/>
        </w:rPr>
      </w:pPr>
    </w:p>
    <w:p w14:paraId="7733FF38" w14:textId="016F36FD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r w:rsidRPr="00EC1B35">
        <w:rPr>
          <w:rFonts w:cstheme="minorHAnsi"/>
          <w:sz w:val="24"/>
          <w:szCs w:val="24"/>
        </w:rPr>
        <w:t>Szentjakabfa Község Önkormányzata Képviselő-testülete az egyes szociális és gyermekvédelmi ellátási formák szabályozásáról szóló 4/2016. (III. 04.) önkormányzati rendelet 10. §-a alapján normatív települési támogatást állapít meg a Szentjakabfa községben életvitelszerűen élő és lakóhellyel, vagy tartózkodási hellyel rendelkező újszülött korútól a nappali tagozaton tanulmányokat folytató gyermekek</w:t>
      </w:r>
      <w:r w:rsidR="002957E4">
        <w:rPr>
          <w:rFonts w:cstheme="minorHAnsi"/>
          <w:sz w:val="24"/>
          <w:szCs w:val="24"/>
        </w:rPr>
        <w:t xml:space="preserve"> (törvényes képviselőjük)</w:t>
      </w:r>
      <w:r w:rsidRPr="00EC1B35">
        <w:rPr>
          <w:rFonts w:cstheme="minorHAnsi"/>
          <w:sz w:val="24"/>
          <w:szCs w:val="24"/>
        </w:rPr>
        <w:t xml:space="preserve"> részére a karácsonyi ünnepekkel kapcsolatos kiadások fedezése érdekében.</w:t>
      </w:r>
    </w:p>
    <w:p w14:paraId="20D3059A" w14:textId="77777777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</w:p>
    <w:p w14:paraId="5A8A9AF8" w14:textId="610FDA4C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r w:rsidRPr="00EC1B35">
        <w:rPr>
          <w:rFonts w:cstheme="minorHAnsi"/>
          <w:sz w:val="24"/>
          <w:szCs w:val="24"/>
        </w:rPr>
        <w:t xml:space="preserve">A támogatás mértéke gyermekenként </w:t>
      </w:r>
      <w:r w:rsidR="002957E4">
        <w:rPr>
          <w:rFonts w:cstheme="minorHAnsi"/>
          <w:sz w:val="24"/>
          <w:szCs w:val="24"/>
        </w:rPr>
        <w:t>2</w:t>
      </w:r>
      <w:r w:rsidR="00A502AC">
        <w:rPr>
          <w:rFonts w:cstheme="minorHAnsi"/>
          <w:sz w:val="24"/>
          <w:szCs w:val="24"/>
        </w:rPr>
        <w:t>0</w:t>
      </w:r>
      <w:r w:rsidRPr="00EC1B35">
        <w:rPr>
          <w:rFonts w:cstheme="minorHAnsi"/>
          <w:sz w:val="24"/>
          <w:szCs w:val="24"/>
        </w:rPr>
        <w:t>.000 Ft.</w:t>
      </w:r>
    </w:p>
    <w:p w14:paraId="1267F483" w14:textId="77777777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</w:p>
    <w:p w14:paraId="391C05F4" w14:textId="005ED916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r w:rsidRPr="00EC1B35">
        <w:rPr>
          <w:rFonts w:cstheme="minorHAnsi"/>
          <w:sz w:val="24"/>
          <w:szCs w:val="24"/>
        </w:rPr>
        <w:t>A települési támogatás igénylésével kapcsolatos adatlapokat 20</w:t>
      </w:r>
      <w:r w:rsidR="002957E4">
        <w:rPr>
          <w:rFonts w:cstheme="minorHAnsi"/>
          <w:sz w:val="24"/>
          <w:szCs w:val="24"/>
        </w:rPr>
        <w:t>2</w:t>
      </w:r>
      <w:r w:rsidR="002C2F2A">
        <w:rPr>
          <w:rFonts w:cstheme="minorHAnsi"/>
          <w:sz w:val="24"/>
          <w:szCs w:val="24"/>
        </w:rPr>
        <w:t>5</w:t>
      </w:r>
      <w:r w:rsidRPr="00EC1B35">
        <w:rPr>
          <w:rFonts w:cstheme="minorHAnsi"/>
          <w:sz w:val="24"/>
          <w:szCs w:val="24"/>
        </w:rPr>
        <w:t xml:space="preserve">. december </w:t>
      </w:r>
      <w:r w:rsidR="00796AFB">
        <w:rPr>
          <w:rFonts w:cstheme="minorHAnsi"/>
          <w:sz w:val="24"/>
          <w:szCs w:val="24"/>
        </w:rPr>
        <w:t>1</w:t>
      </w:r>
      <w:r w:rsidR="002C2F2A">
        <w:rPr>
          <w:rFonts w:cstheme="minorHAnsi"/>
          <w:sz w:val="24"/>
          <w:szCs w:val="24"/>
        </w:rPr>
        <w:t>0</w:t>
      </w:r>
      <w:r w:rsidRPr="00EC1B35">
        <w:rPr>
          <w:rFonts w:cstheme="minorHAnsi"/>
          <w:sz w:val="24"/>
          <w:szCs w:val="24"/>
        </w:rPr>
        <w:t>-ig lehet benyújtani a Zánkai Közös Önkormányzati Hivatal Szentantalfai Kirendeltségén.</w:t>
      </w:r>
    </w:p>
    <w:p w14:paraId="031D3C9C" w14:textId="77777777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</w:p>
    <w:p w14:paraId="13AACD6B" w14:textId="05D22427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r w:rsidRPr="00EC1B35">
        <w:rPr>
          <w:rFonts w:cstheme="minorHAnsi"/>
          <w:sz w:val="24"/>
          <w:szCs w:val="24"/>
        </w:rPr>
        <w:t>A normatív települési támogatás fedezetét a 20</w:t>
      </w:r>
      <w:r w:rsidR="002957E4">
        <w:rPr>
          <w:rFonts w:cstheme="minorHAnsi"/>
          <w:sz w:val="24"/>
          <w:szCs w:val="24"/>
        </w:rPr>
        <w:t>2</w:t>
      </w:r>
      <w:r w:rsidR="002C2F2A">
        <w:rPr>
          <w:rFonts w:cstheme="minorHAnsi"/>
          <w:sz w:val="24"/>
          <w:szCs w:val="24"/>
        </w:rPr>
        <w:t>5</w:t>
      </w:r>
      <w:r w:rsidRPr="00EC1B35">
        <w:rPr>
          <w:rFonts w:cstheme="minorHAnsi"/>
          <w:sz w:val="24"/>
          <w:szCs w:val="24"/>
        </w:rPr>
        <w:t>. évi költségvetésről szóló önkormányzati rendelet biztosítja.</w:t>
      </w:r>
    </w:p>
    <w:p w14:paraId="1A9743D0" w14:textId="77777777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</w:p>
    <w:p w14:paraId="3811470C" w14:textId="77777777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r w:rsidRPr="00EC1B35">
        <w:rPr>
          <w:rFonts w:cstheme="minorHAnsi"/>
          <w:sz w:val="24"/>
          <w:szCs w:val="24"/>
        </w:rPr>
        <w:t>Felkéri a jegyzőt, hogy a települési támogatás kifizetéséről gondoskodjon.</w:t>
      </w:r>
    </w:p>
    <w:p w14:paraId="09DF71F4" w14:textId="77777777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</w:p>
    <w:p w14:paraId="5C2341E8" w14:textId="27963284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r w:rsidRPr="00EC1B35">
        <w:rPr>
          <w:rFonts w:cstheme="minorHAnsi"/>
          <w:sz w:val="24"/>
          <w:szCs w:val="24"/>
        </w:rPr>
        <w:t>Határidő: 20</w:t>
      </w:r>
      <w:r w:rsidR="002957E4">
        <w:rPr>
          <w:rFonts w:cstheme="minorHAnsi"/>
          <w:sz w:val="24"/>
          <w:szCs w:val="24"/>
        </w:rPr>
        <w:t>2</w:t>
      </w:r>
      <w:r w:rsidR="002C2F2A">
        <w:rPr>
          <w:rFonts w:cstheme="minorHAnsi"/>
          <w:sz w:val="24"/>
          <w:szCs w:val="24"/>
        </w:rPr>
        <w:t>5</w:t>
      </w:r>
      <w:r w:rsidRPr="00EC1B35">
        <w:rPr>
          <w:rFonts w:cstheme="minorHAnsi"/>
          <w:sz w:val="24"/>
          <w:szCs w:val="24"/>
        </w:rPr>
        <w:t xml:space="preserve">. december </w:t>
      </w:r>
      <w:r w:rsidR="002C2F2A">
        <w:rPr>
          <w:rFonts w:cstheme="minorHAnsi"/>
          <w:sz w:val="24"/>
          <w:szCs w:val="24"/>
        </w:rPr>
        <w:t>19</w:t>
      </w:r>
      <w:r w:rsidRPr="00EC1B35">
        <w:rPr>
          <w:rFonts w:cstheme="minorHAnsi"/>
          <w:sz w:val="24"/>
          <w:szCs w:val="24"/>
        </w:rPr>
        <w:t>.</w:t>
      </w:r>
    </w:p>
    <w:p w14:paraId="4FA437D3" w14:textId="77777777" w:rsidR="00EC1B35" w:rsidRP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r w:rsidRPr="00EC1B35">
        <w:rPr>
          <w:rFonts w:cstheme="minorHAnsi"/>
          <w:sz w:val="24"/>
          <w:szCs w:val="24"/>
        </w:rPr>
        <w:t>Felelős: polgármester, jegyző</w:t>
      </w:r>
    </w:p>
    <w:p w14:paraId="69FE6B9F" w14:textId="77777777" w:rsidR="00EC1B35" w:rsidRDefault="00EC1B35" w:rsidP="00615BC1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</w:p>
    <w:p w14:paraId="6073A806" w14:textId="77777777" w:rsidR="00EC1B35" w:rsidRDefault="00EC1B35" w:rsidP="00EC1B35">
      <w:pPr>
        <w:spacing w:after="0" w:line="240" w:lineRule="auto"/>
        <w:ind w:left="2977"/>
        <w:jc w:val="both"/>
        <w:rPr>
          <w:rFonts w:cstheme="minorHAnsi"/>
          <w:sz w:val="24"/>
          <w:szCs w:val="24"/>
        </w:rPr>
      </w:pPr>
    </w:p>
    <w:p w14:paraId="504FF4D2" w14:textId="6E381499" w:rsidR="00B80DDF" w:rsidRPr="003E3F84" w:rsidRDefault="00B80DDF" w:rsidP="005F3115">
      <w:pPr>
        <w:jc w:val="both"/>
        <w:rPr>
          <w:rFonts w:ascii="Calibri" w:hAnsi="Calibri" w:cs="Calibri"/>
        </w:rPr>
      </w:pPr>
      <w:r w:rsidRPr="004B0985">
        <w:rPr>
          <w:rFonts w:ascii="Calibri" w:hAnsi="Calibri" w:cs="Calibri"/>
          <w:sz w:val="24"/>
        </w:rPr>
        <w:t xml:space="preserve">Szentantalfa, </w:t>
      </w:r>
      <w:r w:rsidR="00082BEB">
        <w:rPr>
          <w:rFonts w:ascii="Calibri" w:hAnsi="Calibri" w:cs="Calibri"/>
          <w:sz w:val="24"/>
        </w:rPr>
        <w:t>20</w:t>
      </w:r>
      <w:r w:rsidR="002957E4">
        <w:rPr>
          <w:rFonts w:ascii="Calibri" w:hAnsi="Calibri" w:cs="Calibri"/>
          <w:sz w:val="24"/>
        </w:rPr>
        <w:t>2</w:t>
      </w:r>
      <w:r w:rsidR="002C2F2A">
        <w:rPr>
          <w:rFonts w:ascii="Calibri" w:hAnsi="Calibri" w:cs="Calibri"/>
          <w:sz w:val="24"/>
        </w:rPr>
        <w:t>5</w:t>
      </w:r>
      <w:r w:rsidR="00082BEB">
        <w:rPr>
          <w:rFonts w:ascii="Calibri" w:hAnsi="Calibri" w:cs="Calibri"/>
          <w:sz w:val="24"/>
        </w:rPr>
        <w:t xml:space="preserve">. november </w:t>
      </w:r>
      <w:r w:rsidR="002C2F2A">
        <w:rPr>
          <w:rFonts w:ascii="Calibri" w:hAnsi="Calibri" w:cs="Calibri"/>
          <w:sz w:val="24"/>
        </w:rPr>
        <w:t>1</w:t>
      </w:r>
      <w:r w:rsidR="00A502AC">
        <w:rPr>
          <w:rFonts w:ascii="Calibri" w:hAnsi="Calibri" w:cs="Calibri"/>
          <w:sz w:val="24"/>
        </w:rPr>
        <w:t>3</w:t>
      </w:r>
      <w:r w:rsidR="00082BEB">
        <w:rPr>
          <w:rFonts w:ascii="Calibri" w:hAnsi="Calibri" w:cs="Calibri"/>
          <w:sz w:val="24"/>
        </w:rPr>
        <w:t>.</w:t>
      </w:r>
    </w:p>
    <w:p w14:paraId="266FF7A1" w14:textId="77777777" w:rsidR="00B80DDF" w:rsidRPr="004B0985" w:rsidRDefault="00B80DDF" w:rsidP="00B80DDF">
      <w:pPr>
        <w:spacing w:after="0" w:line="240" w:lineRule="auto"/>
        <w:ind w:left="4956" w:firstLine="708"/>
        <w:jc w:val="both"/>
        <w:rPr>
          <w:rFonts w:ascii="Calibri" w:hAnsi="Calibri" w:cs="Calibri"/>
          <w:b/>
          <w:sz w:val="24"/>
        </w:rPr>
      </w:pPr>
      <w:r w:rsidRPr="004B0985">
        <w:rPr>
          <w:rFonts w:ascii="Calibri" w:hAnsi="Calibri" w:cs="Calibri"/>
          <w:b/>
          <w:sz w:val="24"/>
        </w:rPr>
        <w:t xml:space="preserve">   </w:t>
      </w:r>
      <w:r w:rsidR="004B0985">
        <w:rPr>
          <w:rFonts w:ascii="Calibri" w:hAnsi="Calibri" w:cs="Calibri"/>
          <w:b/>
          <w:sz w:val="24"/>
        </w:rPr>
        <w:t xml:space="preserve">          </w:t>
      </w:r>
      <w:r w:rsidR="00086C63">
        <w:rPr>
          <w:rFonts w:ascii="Calibri" w:hAnsi="Calibri" w:cs="Calibri"/>
          <w:b/>
          <w:sz w:val="24"/>
        </w:rPr>
        <w:t xml:space="preserve">     </w:t>
      </w:r>
      <w:r w:rsidR="008B47E9">
        <w:rPr>
          <w:rFonts w:ascii="Calibri" w:hAnsi="Calibri" w:cs="Calibri"/>
          <w:b/>
          <w:sz w:val="24"/>
        </w:rPr>
        <w:t xml:space="preserve">Steierlein </w:t>
      </w:r>
      <w:r w:rsidR="00EC1B35">
        <w:rPr>
          <w:rFonts w:ascii="Calibri" w:hAnsi="Calibri" w:cs="Calibri"/>
          <w:b/>
          <w:sz w:val="24"/>
        </w:rPr>
        <w:t>Imre</w:t>
      </w:r>
    </w:p>
    <w:p w14:paraId="307B9F13" w14:textId="77777777" w:rsidR="00B80DDF" w:rsidRPr="004B0985" w:rsidRDefault="00B80DDF" w:rsidP="00B80DDF">
      <w:pPr>
        <w:spacing w:after="0" w:line="240" w:lineRule="auto"/>
        <w:ind w:left="2977"/>
        <w:jc w:val="both"/>
        <w:rPr>
          <w:rFonts w:cstheme="minorHAnsi"/>
          <w:sz w:val="28"/>
          <w:szCs w:val="24"/>
        </w:rPr>
      </w:pPr>
      <w:r w:rsidRPr="004B0985">
        <w:rPr>
          <w:rFonts w:ascii="Calibri" w:hAnsi="Calibri" w:cs="Calibri"/>
          <w:b/>
          <w:sz w:val="24"/>
        </w:rPr>
        <w:t xml:space="preserve">           </w:t>
      </w:r>
      <w:r w:rsidRPr="004B0985">
        <w:rPr>
          <w:rFonts w:ascii="Calibri" w:hAnsi="Calibri" w:cs="Calibri"/>
          <w:b/>
          <w:sz w:val="24"/>
        </w:rPr>
        <w:tab/>
      </w:r>
      <w:r w:rsidRPr="004B0985">
        <w:rPr>
          <w:rFonts w:ascii="Calibri" w:hAnsi="Calibri" w:cs="Calibri"/>
          <w:b/>
          <w:sz w:val="24"/>
        </w:rPr>
        <w:tab/>
      </w:r>
      <w:r w:rsidRPr="004B0985">
        <w:rPr>
          <w:rFonts w:ascii="Calibri" w:hAnsi="Calibri" w:cs="Calibri"/>
          <w:b/>
          <w:sz w:val="24"/>
        </w:rPr>
        <w:tab/>
      </w:r>
      <w:r w:rsidRPr="004B0985">
        <w:rPr>
          <w:rFonts w:ascii="Calibri" w:hAnsi="Calibri" w:cs="Calibri"/>
          <w:b/>
          <w:sz w:val="24"/>
        </w:rPr>
        <w:tab/>
        <w:t xml:space="preserve">       polgármester</w:t>
      </w:r>
    </w:p>
    <w:sectPr w:rsidR="00B80DDF" w:rsidRPr="004B0985" w:rsidSect="00615BC1">
      <w:pgSz w:w="11906" w:h="16838"/>
      <w:pgMar w:top="993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91F"/>
    <w:rsid w:val="00022659"/>
    <w:rsid w:val="00023398"/>
    <w:rsid w:val="00025425"/>
    <w:rsid w:val="00082BEB"/>
    <w:rsid w:val="00086C63"/>
    <w:rsid w:val="000D42C6"/>
    <w:rsid w:val="000E0A90"/>
    <w:rsid w:val="00110FCB"/>
    <w:rsid w:val="0011539A"/>
    <w:rsid w:val="001C41A1"/>
    <w:rsid w:val="0022526B"/>
    <w:rsid w:val="00267CD5"/>
    <w:rsid w:val="00273DF2"/>
    <w:rsid w:val="002957E4"/>
    <w:rsid w:val="002C2F2A"/>
    <w:rsid w:val="002E3DB0"/>
    <w:rsid w:val="0037737A"/>
    <w:rsid w:val="003B28F7"/>
    <w:rsid w:val="003D4B0E"/>
    <w:rsid w:val="004209DD"/>
    <w:rsid w:val="004567A7"/>
    <w:rsid w:val="004B0985"/>
    <w:rsid w:val="004B7300"/>
    <w:rsid w:val="00560DA7"/>
    <w:rsid w:val="005F3115"/>
    <w:rsid w:val="00615BC1"/>
    <w:rsid w:val="00754B82"/>
    <w:rsid w:val="007660CE"/>
    <w:rsid w:val="007854CC"/>
    <w:rsid w:val="00796AFB"/>
    <w:rsid w:val="007C3199"/>
    <w:rsid w:val="0084421B"/>
    <w:rsid w:val="008865AE"/>
    <w:rsid w:val="0089591F"/>
    <w:rsid w:val="008B47E9"/>
    <w:rsid w:val="009D25BA"/>
    <w:rsid w:val="00A502AC"/>
    <w:rsid w:val="00B80DDF"/>
    <w:rsid w:val="00D24F3B"/>
    <w:rsid w:val="00DA4CE7"/>
    <w:rsid w:val="00E04645"/>
    <w:rsid w:val="00E603F4"/>
    <w:rsid w:val="00EC1B35"/>
    <w:rsid w:val="00EC2485"/>
    <w:rsid w:val="00F274AC"/>
    <w:rsid w:val="00FA214D"/>
    <w:rsid w:val="00FC0215"/>
    <w:rsid w:val="00FD3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0164D"/>
  <w15:docId w15:val="{BE29B3D9-BC12-4C59-A0EF-DA7E2CF8A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24F3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F274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274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431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Mentorgep</dc:creator>
  <cp:lastModifiedBy>Viki</cp:lastModifiedBy>
  <cp:revision>14</cp:revision>
  <cp:lastPrinted>2025-11-13T10:21:00Z</cp:lastPrinted>
  <dcterms:created xsi:type="dcterms:W3CDTF">2020-11-19T11:57:00Z</dcterms:created>
  <dcterms:modified xsi:type="dcterms:W3CDTF">2025-11-13T10:21:00Z</dcterms:modified>
</cp:coreProperties>
</file>