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5EC09" w14:textId="07CAA623" w:rsidR="00135FC5" w:rsidRPr="00565EFA" w:rsidRDefault="00215643" w:rsidP="00135FC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2</w:t>
      </w:r>
      <w:r w:rsidR="00135FC5" w:rsidRPr="00565EFA">
        <w:rPr>
          <w:rFonts w:ascii="Calibri" w:hAnsi="Calibri"/>
          <w:b/>
          <w:bCs/>
          <w:sz w:val="22"/>
          <w:szCs w:val="22"/>
        </w:rPr>
        <w:t>. NAPIREND</w:t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</w:r>
      <w:r w:rsidR="00135FC5" w:rsidRPr="00565EFA">
        <w:rPr>
          <w:rFonts w:ascii="Calibri" w:hAnsi="Calibri"/>
          <w:b/>
          <w:bCs/>
          <w:sz w:val="22"/>
          <w:szCs w:val="22"/>
        </w:rPr>
        <w:tab/>
        <w:t xml:space="preserve">                                           </w:t>
      </w:r>
      <w:r w:rsidR="00565EFA">
        <w:rPr>
          <w:rFonts w:ascii="Calibri" w:hAnsi="Calibri"/>
          <w:b/>
          <w:bCs/>
          <w:sz w:val="22"/>
          <w:szCs w:val="22"/>
        </w:rPr>
        <w:t xml:space="preserve">      </w:t>
      </w:r>
      <w:r w:rsidR="00135FC5" w:rsidRPr="00565EFA">
        <w:rPr>
          <w:rFonts w:ascii="Calibri" w:hAnsi="Calibri"/>
          <w:b/>
          <w:bCs/>
          <w:sz w:val="22"/>
          <w:szCs w:val="22"/>
        </w:rPr>
        <w:t xml:space="preserve">    Ügyiratszám: </w:t>
      </w:r>
      <w:r>
        <w:rPr>
          <w:rFonts w:ascii="Calibri" w:hAnsi="Calibri"/>
          <w:b/>
          <w:bCs/>
          <w:sz w:val="22"/>
          <w:szCs w:val="22"/>
        </w:rPr>
        <w:t>SZ</w:t>
      </w:r>
      <w:r w:rsidR="00D26D33">
        <w:rPr>
          <w:rFonts w:ascii="Calibri" w:hAnsi="Calibri"/>
          <w:b/>
          <w:bCs/>
          <w:sz w:val="22"/>
          <w:szCs w:val="22"/>
        </w:rPr>
        <w:t>J</w:t>
      </w:r>
      <w:r w:rsidR="00135FC5" w:rsidRPr="00565EFA">
        <w:rPr>
          <w:rFonts w:ascii="Calibri" w:hAnsi="Calibri"/>
          <w:b/>
          <w:bCs/>
          <w:sz w:val="22"/>
          <w:szCs w:val="22"/>
        </w:rPr>
        <w:t>/</w:t>
      </w:r>
      <w:r w:rsidR="00D26D33">
        <w:rPr>
          <w:rFonts w:ascii="Calibri" w:hAnsi="Calibri"/>
          <w:b/>
          <w:bCs/>
          <w:sz w:val="22"/>
          <w:szCs w:val="22"/>
        </w:rPr>
        <w:t xml:space="preserve">          </w:t>
      </w:r>
      <w:r w:rsidR="00135FC5" w:rsidRPr="00565EFA">
        <w:rPr>
          <w:rFonts w:ascii="Calibri" w:hAnsi="Calibri"/>
          <w:b/>
          <w:bCs/>
          <w:sz w:val="22"/>
          <w:szCs w:val="22"/>
        </w:rPr>
        <w:t>/</w:t>
      </w:r>
      <w:r w:rsidR="004B4F01" w:rsidRPr="00565EFA">
        <w:rPr>
          <w:rFonts w:ascii="Calibri" w:hAnsi="Calibri"/>
          <w:b/>
          <w:bCs/>
          <w:sz w:val="22"/>
          <w:szCs w:val="22"/>
        </w:rPr>
        <w:t>202</w:t>
      </w:r>
      <w:r w:rsidR="00235059">
        <w:rPr>
          <w:rFonts w:ascii="Calibri" w:hAnsi="Calibri"/>
          <w:b/>
          <w:bCs/>
          <w:sz w:val="22"/>
          <w:szCs w:val="22"/>
        </w:rPr>
        <w:t>4</w:t>
      </w:r>
      <w:r w:rsidR="00135FC5" w:rsidRPr="00565EFA">
        <w:rPr>
          <w:rFonts w:ascii="Calibri" w:hAnsi="Calibri"/>
          <w:b/>
          <w:bCs/>
          <w:sz w:val="22"/>
          <w:szCs w:val="22"/>
        </w:rPr>
        <w:t>.</w:t>
      </w:r>
    </w:p>
    <w:p w14:paraId="71CCFD0B" w14:textId="77777777" w:rsidR="00135FC5" w:rsidRPr="00565EFA" w:rsidRDefault="00135FC5" w:rsidP="00135FC5">
      <w:pPr>
        <w:keepNext/>
        <w:jc w:val="center"/>
        <w:outlineLvl w:val="0"/>
        <w:rPr>
          <w:rFonts w:ascii="Calibri" w:hAnsi="Calibri"/>
          <w:b/>
          <w:bCs/>
          <w:sz w:val="22"/>
          <w:szCs w:val="22"/>
        </w:rPr>
      </w:pPr>
    </w:p>
    <w:p w14:paraId="60147ECA" w14:textId="77777777" w:rsidR="00135FC5" w:rsidRPr="00565EFA" w:rsidRDefault="00135FC5" w:rsidP="00135FC5">
      <w:pPr>
        <w:keepNext/>
        <w:jc w:val="center"/>
        <w:outlineLvl w:val="0"/>
        <w:rPr>
          <w:rFonts w:ascii="Calibri" w:hAnsi="Calibri"/>
          <w:b/>
          <w:bCs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ELŐTERJESZTÉS</w:t>
      </w:r>
    </w:p>
    <w:p w14:paraId="73820CDC" w14:textId="34727C97" w:rsidR="00135FC5" w:rsidRPr="00565EFA" w:rsidRDefault="00285F52" w:rsidP="00135FC5">
      <w:pPr>
        <w:jc w:val="center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a</w:t>
      </w:r>
      <w:r w:rsidR="00135FC5" w:rsidRPr="00565EFA">
        <w:rPr>
          <w:rFonts w:ascii="Calibri" w:hAnsi="Calibri"/>
          <w:sz w:val="22"/>
          <w:szCs w:val="22"/>
        </w:rPr>
        <w:t xml:space="preserve"> Képviselő-testület </w:t>
      </w:r>
      <w:r w:rsidR="004B4F01" w:rsidRPr="00565EFA">
        <w:rPr>
          <w:rFonts w:ascii="Calibri" w:hAnsi="Calibri"/>
          <w:b/>
          <w:sz w:val="22"/>
          <w:szCs w:val="22"/>
        </w:rPr>
        <w:t>202</w:t>
      </w:r>
      <w:r w:rsidR="00235059">
        <w:rPr>
          <w:rFonts w:ascii="Calibri" w:hAnsi="Calibri"/>
          <w:b/>
          <w:sz w:val="22"/>
          <w:szCs w:val="22"/>
        </w:rPr>
        <w:t>4</w:t>
      </w:r>
      <w:r w:rsidR="00135FC5" w:rsidRPr="00565EFA">
        <w:rPr>
          <w:rFonts w:ascii="Calibri" w:hAnsi="Calibri"/>
          <w:b/>
          <w:sz w:val="22"/>
          <w:szCs w:val="22"/>
        </w:rPr>
        <w:t xml:space="preserve">. </w:t>
      </w:r>
      <w:r w:rsidR="00D26D33">
        <w:rPr>
          <w:rFonts w:ascii="Calibri" w:hAnsi="Calibri"/>
          <w:b/>
          <w:sz w:val="22"/>
          <w:szCs w:val="22"/>
        </w:rPr>
        <w:t>november</w:t>
      </w:r>
      <w:r w:rsidR="00DC3AFC" w:rsidRPr="00565EFA">
        <w:rPr>
          <w:rFonts w:ascii="Calibri" w:hAnsi="Calibri"/>
          <w:b/>
          <w:sz w:val="22"/>
          <w:szCs w:val="22"/>
        </w:rPr>
        <w:t xml:space="preserve"> </w:t>
      </w:r>
      <w:r w:rsidR="004031FC">
        <w:rPr>
          <w:rFonts w:ascii="Calibri" w:hAnsi="Calibri"/>
          <w:b/>
          <w:sz w:val="22"/>
          <w:szCs w:val="22"/>
        </w:rPr>
        <w:t>1</w:t>
      </w:r>
      <w:r w:rsidR="00D26D33">
        <w:rPr>
          <w:rFonts w:ascii="Calibri" w:hAnsi="Calibri"/>
          <w:b/>
          <w:sz w:val="22"/>
          <w:szCs w:val="22"/>
        </w:rPr>
        <w:t>3</w:t>
      </w:r>
      <w:r w:rsidR="00135FC5" w:rsidRPr="00565EFA">
        <w:rPr>
          <w:rFonts w:ascii="Calibri" w:hAnsi="Calibri"/>
          <w:b/>
          <w:sz w:val="22"/>
          <w:szCs w:val="22"/>
        </w:rPr>
        <w:t xml:space="preserve">-i nyilvános </w:t>
      </w:r>
      <w:r w:rsidR="00135FC5" w:rsidRPr="00565EFA">
        <w:rPr>
          <w:rFonts w:ascii="Calibri" w:hAnsi="Calibri"/>
          <w:sz w:val="22"/>
          <w:szCs w:val="22"/>
        </w:rPr>
        <w:t>ülésére</w:t>
      </w:r>
    </w:p>
    <w:p w14:paraId="73027E99" w14:textId="77777777" w:rsidR="00135FC5" w:rsidRPr="00565EFA" w:rsidRDefault="00135FC5" w:rsidP="00135FC5">
      <w:pPr>
        <w:jc w:val="center"/>
        <w:rPr>
          <w:rFonts w:ascii="Calibri" w:hAnsi="Calibri"/>
          <w:sz w:val="22"/>
          <w:szCs w:val="22"/>
        </w:rPr>
      </w:pPr>
    </w:p>
    <w:p w14:paraId="41BF9E94" w14:textId="77777777" w:rsidR="00135FC5" w:rsidRPr="00565EFA" w:rsidRDefault="00135FC5" w:rsidP="00135FC5">
      <w:pPr>
        <w:snapToGrid w:val="0"/>
        <w:ind w:left="1800" w:hanging="1800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r w:rsidRPr="00565EFA">
        <w:rPr>
          <w:rFonts w:ascii="Calibri" w:hAnsi="Calibri"/>
          <w:b/>
          <w:sz w:val="22"/>
          <w:szCs w:val="22"/>
        </w:rPr>
        <w:t>Tárgy:</w:t>
      </w:r>
      <w:r w:rsidRPr="00565EFA">
        <w:rPr>
          <w:rFonts w:ascii="Calibri" w:hAnsi="Calibri"/>
          <w:sz w:val="22"/>
          <w:szCs w:val="22"/>
        </w:rPr>
        <w:t xml:space="preserve"> </w:t>
      </w:r>
      <w:r w:rsidRPr="00565EFA">
        <w:rPr>
          <w:rFonts w:ascii="Calibri" w:hAnsi="Calibri"/>
          <w:sz w:val="22"/>
          <w:szCs w:val="22"/>
        </w:rPr>
        <w:tab/>
      </w:r>
      <w:bookmarkStart w:id="0" w:name="_Hlk126824831"/>
      <w:r w:rsidRPr="00565EFA">
        <w:rPr>
          <w:rFonts w:ascii="Calibri" w:hAnsi="Calibri"/>
          <w:b/>
          <w:sz w:val="22"/>
          <w:szCs w:val="22"/>
        </w:rPr>
        <w:t>A</w:t>
      </w:r>
      <w:r w:rsidRPr="00565EFA">
        <w:rPr>
          <w:rFonts w:ascii="Calibri" w:hAnsi="Calibri"/>
          <w:sz w:val="22"/>
          <w:szCs w:val="22"/>
        </w:rPr>
        <w:t xml:space="preserve"> </w:t>
      </w:r>
      <w:r w:rsidR="00285F52" w:rsidRPr="00565EFA">
        <w:rPr>
          <w:rFonts w:ascii="Calibri" w:hAnsi="Calibri"/>
          <w:b/>
          <w:iCs/>
          <w:color w:val="000000"/>
          <w:sz w:val="22"/>
          <w:szCs w:val="22"/>
        </w:rPr>
        <w:t>Nivegy-völgyi Önkormányzatok Óvodafenntartó</w:t>
      </w:r>
      <w:r w:rsidRPr="00565EFA">
        <w:rPr>
          <w:rFonts w:ascii="Calibri" w:hAnsi="Calibri"/>
          <w:b/>
          <w:iCs/>
          <w:color w:val="000000"/>
          <w:sz w:val="22"/>
          <w:szCs w:val="22"/>
        </w:rPr>
        <w:t xml:space="preserve"> Társulás</w:t>
      </w:r>
      <w:r w:rsidR="00285F52" w:rsidRPr="00565EFA">
        <w:rPr>
          <w:rFonts w:ascii="Calibri" w:hAnsi="Calibri"/>
          <w:b/>
          <w:iCs/>
          <w:color w:val="000000"/>
          <w:sz w:val="22"/>
          <w:szCs w:val="22"/>
        </w:rPr>
        <w:t>a</w:t>
      </w:r>
      <w:r w:rsidRPr="00565EFA">
        <w:rPr>
          <w:rFonts w:ascii="Calibri" w:hAnsi="Calibri"/>
          <w:b/>
          <w:iCs/>
          <w:color w:val="000000"/>
          <w:sz w:val="22"/>
          <w:szCs w:val="22"/>
        </w:rPr>
        <w:t xml:space="preserve"> Társulási Megállapodásának módosítása </w:t>
      </w:r>
      <w:bookmarkEnd w:id="0"/>
    </w:p>
    <w:p w14:paraId="6F337C4A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b/>
          <w:bCs/>
          <w:sz w:val="22"/>
          <w:szCs w:val="22"/>
        </w:rPr>
      </w:pPr>
    </w:p>
    <w:p w14:paraId="25340BA2" w14:textId="3DFEDB91" w:rsidR="00135FC5" w:rsidRPr="00565EFA" w:rsidRDefault="00135FC5" w:rsidP="00135FC5">
      <w:pPr>
        <w:ind w:left="1800" w:hanging="1800"/>
        <w:jc w:val="both"/>
        <w:rPr>
          <w:rFonts w:ascii="Calibri" w:hAnsi="Calibri"/>
          <w:color w:val="000000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Előterjesztő:</w:t>
      </w:r>
      <w:r w:rsidRPr="00565EFA">
        <w:rPr>
          <w:rFonts w:ascii="Calibri" w:hAnsi="Calibri"/>
          <w:sz w:val="22"/>
          <w:szCs w:val="22"/>
        </w:rPr>
        <w:tab/>
      </w:r>
      <w:r w:rsidR="00D26D33">
        <w:rPr>
          <w:rFonts w:ascii="Calibri" w:hAnsi="Calibri"/>
          <w:color w:val="000000"/>
          <w:sz w:val="22"/>
          <w:szCs w:val="22"/>
        </w:rPr>
        <w:t>Steierlein Imre</w:t>
      </w:r>
      <w:r w:rsidR="001D51DC" w:rsidRPr="001D51DC">
        <w:rPr>
          <w:rFonts w:ascii="Calibri" w:hAnsi="Calibri"/>
          <w:color w:val="000000"/>
          <w:sz w:val="22"/>
          <w:szCs w:val="22"/>
        </w:rPr>
        <w:t xml:space="preserve"> </w:t>
      </w:r>
      <w:r w:rsidRPr="00565EFA">
        <w:rPr>
          <w:rFonts w:ascii="Calibri" w:hAnsi="Calibri"/>
          <w:color w:val="000000"/>
          <w:sz w:val="22"/>
          <w:szCs w:val="22"/>
        </w:rPr>
        <w:t>polgármester</w:t>
      </w:r>
    </w:p>
    <w:p w14:paraId="58AF1D4B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ab/>
      </w:r>
    </w:p>
    <w:p w14:paraId="51039F1C" w14:textId="7EFA6856" w:rsidR="00135FC5" w:rsidRPr="00565EFA" w:rsidRDefault="00135FC5" w:rsidP="00285F52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>Előkészítette:</w:t>
      </w:r>
      <w:r w:rsidRPr="00565EFA">
        <w:rPr>
          <w:rFonts w:ascii="Calibri" w:hAnsi="Calibri"/>
          <w:b/>
          <w:bCs/>
          <w:sz w:val="22"/>
          <w:szCs w:val="22"/>
        </w:rPr>
        <w:tab/>
      </w:r>
      <w:r w:rsidRPr="00565EFA">
        <w:rPr>
          <w:rFonts w:ascii="Calibri" w:hAnsi="Calibri"/>
          <w:sz w:val="22"/>
          <w:szCs w:val="22"/>
        </w:rPr>
        <w:t xml:space="preserve">dr. </w:t>
      </w:r>
      <w:r w:rsidR="00812A18">
        <w:rPr>
          <w:rFonts w:ascii="Calibri" w:hAnsi="Calibri"/>
          <w:sz w:val="22"/>
          <w:szCs w:val="22"/>
        </w:rPr>
        <w:t>Varga</w:t>
      </w:r>
      <w:r w:rsidRPr="00565EFA">
        <w:rPr>
          <w:rFonts w:ascii="Calibri" w:hAnsi="Calibri"/>
          <w:sz w:val="22"/>
          <w:szCs w:val="22"/>
        </w:rPr>
        <w:t xml:space="preserve"> Viktória jegyző</w:t>
      </w:r>
    </w:p>
    <w:p w14:paraId="12FBDF59" w14:textId="77777777" w:rsidR="00135FC5" w:rsidRPr="00565EFA" w:rsidRDefault="00135FC5" w:rsidP="00135FC5">
      <w:pPr>
        <w:ind w:left="1800" w:hanging="1800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ab/>
      </w:r>
    </w:p>
    <w:p w14:paraId="0F927966" w14:textId="77777777" w:rsidR="00135FC5" w:rsidRPr="00565EFA" w:rsidRDefault="00135FC5" w:rsidP="00135FC5">
      <w:pPr>
        <w:ind w:right="-14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bookmarkStart w:id="1" w:name="bookmark0"/>
      <w:bookmarkEnd w:id="1"/>
    </w:p>
    <w:p w14:paraId="0147EADE" w14:textId="77777777" w:rsidR="00135FC5" w:rsidRPr="00565EFA" w:rsidRDefault="00135FC5" w:rsidP="00135FC5">
      <w:pPr>
        <w:ind w:right="-142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 w:rsidRPr="00565EFA">
        <w:rPr>
          <w:rFonts w:ascii="Calibri" w:hAnsi="Calibri"/>
          <w:b/>
          <w:bCs/>
          <w:color w:val="000000"/>
          <w:sz w:val="22"/>
          <w:szCs w:val="22"/>
        </w:rPr>
        <w:t>TISZTELT KÉPVISELŐ-TESTÜLET!</w:t>
      </w:r>
    </w:p>
    <w:p w14:paraId="3F09EB97" w14:textId="77777777" w:rsidR="00135FC5" w:rsidRPr="00565EFA" w:rsidRDefault="00135FC5" w:rsidP="00135FC5">
      <w:pPr>
        <w:rPr>
          <w:rFonts w:ascii="Calibri" w:hAnsi="Calibri"/>
          <w:b/>
          <w:bCs/>
          <w:i/>
          <w:sz w:val="22"/>
          <w:szCs w:val="22"/>
        </w:rPr>
      </w:pPr>
    </w:p>
    <w:p w14:paraId="7A9FC862" w14:textId="7DC71FFA" w:rsidR="00135FC5" w:rsidRPr="00565EFA" w:rsidRDefault="00285F52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Balatoncsicsó, Óbudavár, Szentantalfa, Szentjakabfa és Tagyon község önkormányzatának képviselő-testületei közösen hozták létre a Nivegy-völgyi Önkormányzatok Óvodafenntartó Társulását, és látják el a társulás által fenntartott intézményen keresztül az óvodai ellátás, óvoda intézmény fenntartása, a szociális étkeztetés, valamint a gyermekétkeztetés feladatokat.</w:t>
      </w:r>
    </w:p>
    <w:p w14:paraId="5ED75CAC" w14:textId="0A7A7CEC" w:rsidR="00285F52" w:rsidRPr="00565EFA" w:rsidRDefault="00285F52" w:rsidP="00135FC5">
      <w:pPr>
        <w:jc w:val="both"/>
        <w:rPr>
          <w:rFonts w:ascii="Calibri" w:hAnsi="Calibri"/>
          <w:sz w:val="22"/>
          <w:szCs w:val="22"/>
        </w:rPr>
      </w:pPr>
    </w:p>
    <w:p w14:paraId="0E58A4A9" w14:textId="77777777" w:rsidR="00215643" w:rsidRDefault="00235059" w:rsidP="00235059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társulási megállapodás</w:t>
      </w:r>
      <w:r w:rsidR="00215643">
        <w:rPr>
          <w:rFonts w:ascii="Calibri" w:hAnsi="Calibri"/>
          <w:sz w:val="22"/>
          <w:szCs w:val="22"/>
        </w:rPr>
        <w:t xml:space="preserve"> módosítására több okból kerül sor:</w:t>
      </w:r>
    </w:p>
    <w:p w14:paraId="2DBA4CBF" w14:textId="77777777" w:rsidR="00215643" w:rsidRDefault="00215643" w:rsidP="00235059">
      <w:pPr>
        <w:jc w:val="both"/>
        <w:rPr>
          <w:rFonts w:ascii="Calibri" w:hAnsi="Calibri"/>
          <w:sz w:val="22"/>
          <w:szCs w:val="22"/>
        </w:rPr>
      </w:pPr>
    </w:p>
    <w:p w14:paraId="73C0E46B" w14:textId="77777777" w:rsid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két település polgármesterének személyében változás következett be, ezt át kell vezetni a megállapodáson</w:t>
      </w:r>
    </w:p>
    <w:p w14:paraId="43C7EDBD" w14:textId="3F9CDB5E" w:rsidR="00215643" w:rsidRP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235059" w:rsidRPr="00215643">
        <w:rPr>
          <w:rFonts w:ascii="Calibri" w:hAnsi="Calibri"/>
          <w:sz w:val="22"/>
          <w:szCs w:val="22"/>
        </w:rPr>
        <w:t xml:space="preserve"> 3.6. pont értelmében a közösen fenntartott intézmény vezetőjét a székhely önkormányzat képviselő-testülete pályázat útján nevezi ki, </w:t>
      </w:r>
      <w:r>
        <w:rPr>
          <w:rFonts w:ascii="Calibri" w:hAnsi="Calibri"/>
          <w:sz w:val="22"/>
          <w:szCs w:val="22"/>
        </w:rPr>
        <w:t xml:space="preserve">ellenben az </w:t>
      </w:r>
      <w:proofErr w:type="spellStart"/>
      <w:r>
        <w:rPr>
          <w:rFonts w:ascii="Calibri" w:hAnsi="Calibri"/>
          <w:sz w:val="22"/>
          <w:szCs w:val="22"/>
        </w:rPr>
        <w:t>Mötv</w:t>
      </w:r>
      <w:proofErr w:type="spellEnd"/>
      <w:r>
        <w:rPr>
          <w:rFonts w:ascii="Calibri" w:hAnsi="Calibri"/>
          <w:sz w:val="22"/>
          <w:szCs w:val="22"/>
        </w:rPr>
        <w:t xml:space="preserve">. 90. § </w:t>
      </w:r>
      <w:r w:rsidRPr="00215643">
        <w:rPr>
          <w:rFonts w:ascii="Calibri" w:hAnsi="Calibri"/>
          <w:sz w:val="22"/>
          <w:szCs w:val="22"/>
        </w:rPr>
        <w:t xml:space="preserve">(1) </w:t>
      </w:r>
      <w:r>
        <w:rPr>
          <w:rFonts w:ascii="Calibri" w:hAnsi="Calibri"/>
          <w:sz w:val="22"/>
          <w:szCs w:val="22"/>
        </w:rPr>
        <w:t>bekezdése alapján a</w:t>
      </w:r>
      <w:r w:rsidRPr="00215643">
        <w:rPr>
          <w:rFonts w:ascii="Calibri" w:hAnsi="Calibri"/>
          <w:sz w:val="22"/>
          <w:szCs w:val="22"/>
        </w:rPr>
        <w:t xml:space="preserve"> társulás a feladatkörébe tartozó közszolgáltatások ellátására költségvetési szervet</w:t>
      </w:r>
      <w:r>
        <w:rPr>
          <w:rFonts w:ascii="Calibri" w:hAnsi="Calibri"/>
          <w:sz w:val="22"/>
          <w:szCs w:val="22"/>
        </w:rPr>
        <w:t xml:space="preserve"> …</w:t>
      </w:r>
      <w:r w:rsidRPr="00215643">
        <w:rPr>
          <w:rFonts w:ascii="Calibri" w:hAnsi="Calibri"/>
          <w:sz w:val="22"/>
          <w:szCs w:val="22"/>
        </w:rPr>
        <w:t xml:space="preserve"> alapíthat, </w:t>
      </w:r>
      <w:r w:rsidRPr="00B671DB">
        <w:rPr>
          <w:rFonts w:ascii="Calibri" w:hAnsi="Calibri"/>
          <w:sz w:val="22"/>
          <w:szCs w:val="22"/>
          <w:u w:val="single"/>
        </w:rPr>
        <w:t>kinevezi vezetőiket</w:t>
      </w:r>
      <w:r>
        <w:rPr>
          <w:rFonts w:ascii="Calibri" w:hAnsi="Calibri"/>
          <w:sz w:val="22"/>
          <w:szCs w:val="22"/>
        </w:rPr>
        <w:t>, így ezt a jogszabálynak megfelelően módosítani szükséges</w:t>
      </w:r>
    </w:p>
    <w:p w14:paraId="67F83636" w14:textId="37495D07" w:rsidR="00215643" w:rsidRDefault="00215643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lakosságszámok aktualizálásra kerülnek</w:t>
      </w:r>
    </w:p>
    <w:p w14:paraId="40AAFDA9" w14:textId="2AFC6E44" w:rsidR="00B671DB" w:rsidRDefault="00B671DB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 107051 Szociális étkeztetés </w:t>
      </w:r>
      <w:r w:rsidRPr="00B671DB">
        <w:rPr>
          <w:rFonts w:ascii="Calibri" w:hAnsi="Calibri"/>
          <w:i/>
          <w:iCs/>
          <w:sz w:val="22"/>
          <w:szCs w:val="22"/>
        </w:rPr>
        <w:t>szociális konyhán</w:t>
      </w:r>
      <w:r>
        <w:rPr>
          <w:rFonts w:ascii="Calibri" w:hAnsi="Calibri"/>
          <w:sz w:val="22"/>
          <w:szCs w:val="22"/>
        </w:rPr>
        <w:t xml:space="preserve"> kormányzati funkciókód megnevezésének javítása</w:t>
      </w:r>
    </w:p>
    <w:p w14:paraId="0ADB0366" w14:textId="6702B508" w:rsidR="00B671DB" w:rsidRPr="00215643" w:rsidRDefault="00B671DB" w:rsidP="00215643">
      <w:pPr>
        <w:pStyle w:val="Listaszerbekezds"/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belső ellenőrzés módja megváltozott, javítani kell</w:t>
      </w:r>
    </w:p>
    <w:p w14:paraId="32E24F49" w14:textId="77777777" w:rsidR="00235059" w:rsidRDefault="00235059" w:rsidP="003F17C5">
      <w:pPr>
        <w:jc w:val="both"/>
        <w:rPr>
          <w:rFonts w:ascii="Calibri" w:hAnsi="Calibri"/>
          <w:sz w:val="22"/>
          <w:szCs w:val="22"/>
        </w:rPr>
      </w:pPr>
    </w:p>
    <w:p w14:paraId="6CD4BF2B" w14:textId="77777777" w:rsidR="006671B9" w:rsidRPr="00565EFA" w:rsidRDefault="006671B9" w:rsidP="006671B9">
      <w:pPr>
        <w:jc w:val="both"/>
        <w:rPr>
          <w:rFonts w:ascii="Calibri" w:hAnsi="Calibri"/>
          <w:sz w:val="22"/>
          <w:szCs w:val="22"/>
        </w:rPr>
      </w:pPr>
    </w:p>
    <w:p w14:paraId="3764714F" w14:textId="77777777" w:rsidR="00135FC5" w:rsidRPr="00565EFA" w:rsidRDefault="00135FC5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A társulási megállapodás módosításához a társulásban részt vevő képviselő-testületek mindegyikének minősített többséggel hozott döntése szükséges.</w:t>
      </w:r>
    </w:p>
    <w:p w14:paraId="235BB560" w14:textId="77777777" w:rsidR="00135FC5" w:rsidRPr="00565EFA" w:rsidRDefault="00135FC5" w:rsidP="00135FC5">
      <w:pPr>
        <w:ind w:right="150"/>
        <w:jc w:val="both"/>
        <w:rPr>
          <w:rFonts w:ascii="Calibri" w:hAnsi="Calibri"/>
          <w:sz w:val="22"/>
          <w:szCs w:val="22"/>
        </w:rPr>
      </w:pPr>
    </w:p>
    <w:p w14:paraId="7BC62A24" w14:textId="77777777" w:rsidR="00135FC5" w:rsidRPr="00565EFA" w:rsidRDefault="00135FC5" w:rsidP="00135FC5">
      <w:pPr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Kérem a Tisztelt Képviselő-testületet, hogy az előterjesztést megvitatni és a határozati javaslatot elfogadni szíveskedjen.</w:t>
      </w:r>
    </w:p>
    <w:p w14:paraId="7B40DF37" w14:textId="77777777" w:rsidR="00135FC5" w:rsidRPr="00565EFA" w:rsidRDefault="00135FC5" w:rsidP="00135FC5">
      <w:pPr>
        <w:ind w:left="4320"/>
        <w:jc w:val="center"/>
        <w:rPr>
          <w:rFonts w:ascii="Calibri" w:hAnsi="Calibri" w:cs="Times"/>
          <w:b/>
          <w:sz w:val="22"/>
          <w:szCs w:val="22"/>
        </w:rPr>
      </w:pPr>
    </w:p>
    <w:p w14:paraId="02C028E9" w14:textId="77777777" w:rsidR="00135FC5" w:rsidRPr="00565EFA" w:rsidRDefault="00135FC5" w:rsidP="00812A18">
      <w:pPr>
        <w:ind w:left="4536"/>
        <w:jc w:val="center"/>
        <w:rPr>
          <w:rFonts w:ascii="Calibri" w:hAnsi="Calibri" w:cs="Times"/>
          <w:b/>
          <w:sz w:val="22"/>
          <w:szCs w:val="22"/>
        </w:rPr>
      </w:pPr>
      <w:r w:rsidRPr="00565EFA">
        <w:rPr>
          <w:rFonts w:ascii="Calibri" w:hAnsi="Calibri" w:cs="Times"/>
          <w:b/>
          <w:sz w:val="22"/>
          <w:szCs w:val="22"/>
        </w:rPr>
        <w:t>HATÁROZATI JAVASLAT</w:t>
      </w:r>
    </w:p>
    <w:p w14:paraId="20EE23BA" w14:textId="77777777" w:rsidR="00135FC5" w:rsidRPr="00565EFA" w:rsidRDefault="00135FC5" w:rsidP="00812A18">
      <w:pPr>
        <w:ind w:left="4536"/>
        <w:jc w:val="center"/>
        <w:rPr>
          <w:rFonts w:ascii="Calibri" w:hAnsi="Calibri" w:cs="Times"/>
          <w:b/>
          <w:sz w:val="22"/>
          <w:szCs w:val="22"/>
        </w:rPr>
      </w:pPr>
    </w:p>
    <w:p w14:paraId="6ADD4912" w14:textId="0C46D12E" w:rsidR="00135FC5" w:rsidRPr="00565EFA" w:rsidRDefault="00215643" w:rsidP="00812A18">
      <w:pPr>
        <w:ind w:left="453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Szent</w:t>
      </w:r>
      <w:r w:rsidR="00D26D33">
        <w:rPr>
          <w:rFonts w:ascii="Calibri" w:hAnsi="Calibri"/>
          <w:color w:val="000000"/>
          <w:sz w:val="22"/>
          <w:szCs w:val="22"/>
        </w:rPr>
        <w:t>jakabf</w:t>
      </w:r>
      <w:r>
        <w:rPr>
          <w:rFonts w:ascii="Calibri" w:hAnsi="Calibri"/>
          <w:color w:val="000000"/>
          <w:sz w:val="22"/>
          <w:szCs w:val="22"/>
        </w:rPr>
        <w:t>a</w:t>
      </w:r>
      <w:r w:rsidR="00A90AD9">
        <w:rPr>
          <w:rFonts w:ascii="Calibri" w:hAnsi="Calibri"/>
          <w:color w:val="000000"/>
          <w:sz w:val="22"/>
          <w:szCs w:val="22"/>
        </w:rPr>
        <w:t xml:space="preserve"> </w:t>
      </w:r>
      <w:r w:rsidR="00285F52" w:rsidRPr="00565EFA">
        <w:rPr>
          <w:rFonts w:ascii="Calibri" w:hAnsi="Calibri"/>
          <w:color w:val="000000"/>
          <w:sz w:val="22"/>
          <w:szCs w:val="22"/>
        </w:rPr>
        <w:t xml:space="preserve">Község Önkormányzata </w:t>
      </w:r>
      <w:r w:rsidR="00135FC5" w:rsidRPr="00565EFA">
        <w:rPr>
          <w:rFonts w:ascii="Calibri" w:hAnsi="Calibri"/>
          <w:color w:val="000000"/>
          <w:sz w:val="22"/>
          <w:szCs w:val="22"/>
        </w:rPr>
        <w:t>Képviselő-testület</w:t>
      </w:r>
      <w:r w:rsidR="00285F52" w:rsidRPr="00565EFA">
        <w:rPr>
          <w:rFonts w:ascii="Calibri" w:hAnsi="Calibri"/>
          <w:color w:val="000000"/>
          <w:sz w:val="22"/>
          <w:szCs w:val="22"/>
        </w:rPr>
        <w:t>e</w:t>
      </w:r>
      <w:r w:rsidR="00135FC5" w:rsidRPr="00565EFA">
        <w:rPr>
          <w:rFonts w:ascii="Calibri" w:hAnsi="Calibri"/>
          <w:color w:val="000000"/>
          <w:sz w:val="22"/>
          <w:szCs w:val="22"/>
        </w:rPr>
        <w:t xml:space="preserve"> </w:t>
      </w:r>
      <w:r w:rsidR="00DC3AFC" w:rsidRPr="00565EFA">
        <w:rPr>
          <w:rFonts w:ascii="Calibri" w:hAnsi="Calibri"/>
          <w:color w:val="000000"/>
          <w:sz w:val="22"/>
          <w:szCs w:val="22"/>
        </w:rPr>
        <w:t>a Nivegy-völgyi Önkormányzatok Óvodafenntartó Társulása Társulási Megállapodásának módosítását az előterjesztés 1. melléklete szerint, és ezzel együtt az egységes szerkezetű Társulási Megállapodást elfogadja</w:t>
      </w:r>
      <w:r w:rsidR="00135FC5" w:rsidRPr="00565EFA">
        <w:rPr>
          <w:rFonts w:ascii="Calibri" w:hAnsi="Calibri"/>
          <w:color w:val="000000"/>
          <w:sz w:val="22"/>
          <w:szCs w:val="22"/>
        </w:rPr>
        <w:t>.</w:t>
      </w:r>
    </w:p>
    <w:p w14:paraId="464938B7" w14:textId="77777777" w:rsidR="00135FC5" w:rsidRPr="00565EFA" w:rsidRDefault="00135FC5" w:rsidP="00812A18">
      <w:pPr>
        <w:ind w:left="4536"/>
        <w:jc w:val="both"/>
        <w:rPr>
          <w:rFonts w:ascii="Calibri" w:hAnsi="Calibri"/>
          <w:sz w:val="22"/>
          <w:szCs w:val="22"/>
        </w:rPr>
      </w:pPr>
    </w:p>
    <w:p w14:paraId="0211A405" w14:textId="77777777" w:rsidR="00135FC5" w:rsidRPr="00565EFA" w:rsidRDefault="00135FC5" w:rsidP="00812A18">
      <w:pPr>
        <w:ind w:left="4536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 xml:space="preserve">Határidő: </w:t>
      </w:r>
      <w:r w:rsidRPr="00565EFA">
        <w:rPr>
          <w:rFonts w:ascii="Calibri" w:hAnsi="Calibri"/>
          <w:sz w:val="22"/>
          <w:szCs w:val="22"/>
        </w:rPr>
        <w:t xml:space="preserve">azonnal </w:t>
      </w:r>
    </w:p>
    <w:p w14:paraId="79CDF7A1" w14:textId="77777777" w:rsidR="00135FC5" w:rsidRPr="00565EFA" w:rsidRDefault="00135FC5" w:rsidP="00812A18">
      <w:pPr>
        <w:ind w:left="4536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b/>
          <w:bCs/>
          <w:sz w:val="22"/>
          <w:szCs w:val="22"/>
        </w:rPr>
        <w:t xml:space="preserve">Felelős: </w:t>
      </w:r>
      <w:r w:rsidRPr="00565EFA">
        <w:rPr>
          <w:rFonts w:ascii="Calibri" w:hAnsi="Calibri"/>
          <w:sz w:val="22"/>
          <w:szCs w:val="22"/>
        </w:rPr>
        <w:t>polgármester</w:t>
      </w:r>
    </w:p>
    <w:p w14:paraId="6DA1D4F2" w14:textId="77777777" w:rsidR="00135FC5" w:rsidRPr="00565EFA" w:rsidRDefault="00135FC5" w:rsidP="00135FC5">
      <w:pPr>
        <w:ind w:left="3432" w:firstLine="708"/>
        <w:rPr>
          <w:rFonts w:ascii="Calibri" w:hAnsi="Calibri"/>
          <w:sz w:val="22"/>
          <w:szCs w:val="22"/>
        </w:rPr>
      </w:pPr>
    </w:p>
    <w:p w14:paraId="6A6AF152" w14:textId="50CEE7B3" w:rsidR="00565EFA" w:rsidRDefault="00BD0482" w:rsidP="00565EFA">
      <w:pPr>
        <w:ind w:left="3432" w:hanging="3432"/>
        <w:jc w:val="both"/>
        <w:rPr>
          <w:rFonts w:ascii="Calibri" w:hAnsi="Calibri"/>
          <w:sz w:val="22"/>
          <w:szCs w:val="22"/>
        </w:rPr>
      </w:pPr>
      <w:r w:rsidRPr="00565EFA">
        <w:rPr>
          <w:rFonts w:ascii="Calibri" w:hAnsi="Calibri"/>
          <w:sz w:val="22"/>
          <w:szCs w:val="22"/>
        </w:rPr>
        <w:t>Szentantalfa</w:t>
      </w:r>
      <w:r w:rsidR="00135FC5" w:rsidRPr="00565EFA">
        <w:rPr>
          <w:rFonts w:ascii="Calibri" w:hAnsi="Calibri"/>
          <w:sz w:val="22"/>
          <w:szCs w:val="22"/>
        </w:rPr>
        <w:t xml:space="preserve">, </w:t>
      </w:r>
      <w:r w:rsidR="00D26D33">
        <w:rPr>
          <w:rFonts w:ascii="Calibri" w:hAnsi="Calibri"/>
          <w:sz w:val="22"/>
          <w:szCs w:val="22"/>
        </w:rPr>
        <w:t>2024. november 6.</w:t>
      </w:r>
    </w:p>
    <w:p w14:paraId="1BBC6CC9" w14:textId="77777777" w:rsidR="00215643" w:rsidRPr="00565EFA" w:rsidRDefault="00215643" w:rsidP="00565EFA">
      <w:pPr>
        <w:ind w:left="3432" w:hanging="3432"/>
        <w:jc w:val="both"/>
        <w:rPr>
          <w:rFonts w:ascii="Calibri" w:hAnsi="Calibri"/>
          <w:sz w:val="22"/>
          <w:szCs w:val="22"/>
        </w:rPr>
      </w:pPr>
    </w:p>
    <w:p w14:paraId="35BEA201" w14:textId="6E1CF66C" w:rsidR="00E779B0" w:rsidRPr="00565EFA" w:rsidRDefault="00E779B0" w:rsidP="00E779B0">
      <w:pPr>
        <w:keepNext/>
        <w:widowControl w:val="0"/>
        <w:autoSpaceDE w:val="0"/>
        <w:autoSpaceDN w:val="0"/>
        <w:ind w:left="4248" w:firstLine="708"/>
        <w:jc w:val="both"/>
        <w:outlineLvl w:val="2"/>
        <w:rPr>
          <w:rFonts w:ascii="Calibri" w:eastAsia="Batang" w:hAnsi="Calibri" w:cs="Calibri"/>
          <w:b/>
          <w:bCs/>
          <w:color w:val="000000"/>
          <w:sz w:val="22"/>
          <w:szCs w:val="22"/>
        </w:rPr>
      </w:pPr>
      <w:r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</w:t>
      </w:r>
      <w:r w:rsidR="00AE2BFD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       </w:t>
      </w:r>
      <w:r w:rsidR="00015004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</w:t>
      </w:r>
      <w:r w:rsidR="00215643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r w:rsidR="00D26D33">
        <w:rPr>
          <w:rFonts w:ascii="Calibri" w:eastAsia="Batang" w:hAnsi="Calibri" w:cs="Calibri"/>
          <w:b/>
          <w:bCs/>
          <w:color w:val="000000"/>
          <w:sz w:val="22"/>
          <w:szCs w:val="22"/>
        </w:rPr>
        <w:t>Steierlein Imre</w:t>
      </w:r>
    </w:p>
    <w:p w14:paraId="6D59CEA9" w14:textId="0C817630" w:rsidR="00135FC5" w:rsidRPr="00565EFA" w:rsidRDefault="00135FC5" w:rsidP="00E779B0">
      <w:pPr>
        <w:keepNext/>
        <w:widowControl w:val="0"/>
        <w:autoSpaceDE w:val="0"/>
        <w:autoSpaceDN w:val="0"/>
        <w:ind w:left="4248" w:firstLine="708"/>
        <w:jc w:val="both"/>
        <w:outlineLvl w:val="2"/>
        <w:rPr>
          <w:rFonts w:ascii="Calibri" w:eastAsia="Batang" w:hAnsi="Calibri" w:cs="Calibri"/>
          <w:b/>
          <w:bCs/>
          <w:color w:val="000000"/>
          <w:sz w:val="22"/>
          <w:szCs w:val="22"/>
          <w:lang w:val="x-none"/>
        </w:rPr>
      </w:pPr>
      <w:r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026DA5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            </w:t>
      </w:r>
      <w:r w:rsidR="00235059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3F17C5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      </w:t>
      </w:r>
      <w:r w:rsidR="001D51DC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="00285F52" w:rsidRPr="00565EFA">
        <w:rPr>
          <w:rFonts w:ascii="Calibri" w:eastAsia="Batang" w:hAnsi="Calibri" w:cs="Calibri"/>
          <w:b/>
          <w:bCs/>
          <w:color w:val="000000"/>
          <w:sz w:val="22"/>
          <w:szCs w:val="22"/>
        </w:rPr>
        <w:t xml:space="preserve"> </w:t>
      </w:r>
      <w:r w:rsidRPr="00565EFA">
        <w:rPr>
          <w:rFonts w:ascii="Calibri" w:eastAsia="Batang" w:hAnsi="Calibri" w:cs="Calibri"/>
          <w:b/>
          <w:bCs/>
          <w:snapToGrid w:val="0"/>
          <w:color w:val="000000"/>
          <w:sz w:val="22"/>
          <w:szCs w:val="22"/>
          <w:lang w:val="x-none"/>
        </w:rPr>
        <w:t>polgármester</w:t>
      </w:r>
    </w:p>
    <w:p w14:paraId="295A227B" w14:textId="77777777" w:rsidR="00135FC5" w:rsidRPr="00135FC5" w:rsidRDefault="00135FC5" w:rsidP="00135FC5">
      <w:pPr>
        <w:tabs>
          <w:tab w:val="left" w:pos="6017"/>
        </w:tabs>
        <w:rPr>
          <w:rFonts w:ascii="Calibri" w:hAnsi="Calibri" w:cs="Calibri"/>
        </w:rPr>
        <w:sectPr w:rsidR="00135FC5" w:rsidRPr="00135FC5" w:rsidSect="003F17C5">
          <w:footerReference w:type="even" r:id="rId8"/>
          <w:footerReference w:type="default" r:id="rId9"/>
          <w:pgSz w:w="11906" w:h="16838"/>
          <w:pgMar w:top="964" w:right="1418" w:bottom="709" w:left="1418" w:header="709" w:footer="709" w:gutter="0"/>
          <w:cols w:space="708"/>
          <w:titlePg/>
          <w:docGrid w:linePitch="360"/>
        </w:sectPr>
      </w:pPr>
    </w:p>
    <w:p w14:paraId="01E9908B" w14:textId="77777777" w:rsidR="00DC3AFC" w:rsidRDefault="00DC3AFC" w:rsidP="00DC3AFC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1. melléklet</w:t>
      </w:r>
    </w:p>
    <w:p w14:paraId="706E3314" w14:textId="77777777" w:rsidR="009164D0" w:rsidRDefault="009164D0" w:rsidP="00C138E7">
      <w:pPr>
        <w:jc w:val="center"/>
        <w:rPr>
          <w:rFonts w:asciiTheme="minorHAnsi" w:hAnsiTheme="minorHAnsi" w:cstheme="minorHAnsi"/>
          <w:b/>
        </w:rPr>
      </w:pPr>
    </w:p>
    <w:p w14:paraId="785ADF63" w14:textId="50A8A27B" w:rsidR="00C138E7" w:rsidRPr="00812A18" w:rsidRDefault="00C138E7" w:rsidP="00C138E7">
      <w:pPr>
        <w:jc w:val="center"/>
        <w:rPr>
          <w:rFonts w:asciiTheme="minorHAnsi" w:hAnsiTheme="minorHAnsi" w:cstheme="minorHAnsi"/>
          <w:b/>
        </w:rPr>
      </w:pPr>
      <w:r w:rsidRPr="00812A18">
        <w:rPr>
          <w:rFonts w:asciiTheme="minorHAnsi" w:hAnsiTheme="minorHAnsi" w:cstheme="minorHAnsi"/>
          <w:b/>
        </w:rPr>
        <w:t>TÁRSULÁSI MEGÁLLAPODÁS MÓDOSÍTÁSA</w:t>
      </w:r>
    </w:p>
    <w:p w14:paraId="5138D054" w14:textId="77777777" w:rsidR="00C138E7" w:rsidRPr="00812A18" w:rsidRDefault="002E54C6" w:rsidP="00C138E7">
      <w:pPr>
        <w:jc w:val="center"/>
        <w:rPr>
          <w:rFonts w:asciiTheme="minorHAnsi" w:hAnsiTheme="minorHAnsi" w:cstheme="minorHAnsi"/>
          <w:b/>
        </w:rPr>
      </w:pPr>
      <w:r w:rsidRPr="00812A18">
        <w:rPr>
          <w:rFonts w:asciiTheme="minorHAnsi" w:hAnsiTheme="minorHAnsi" w:cstheme="minorHAnsi"/>
          <w:b/>
        </w:rPr>
        <w:t>(tervezet)</w:t>
      </w:r>
    </w:p>
    <w:p w14:paraId="0B9CFE8F" w14:textId="77777777" w:rsidR="00C138E7" w:rsidRPr="00812A18" w:rsidRDefault="00C138E7" w:rsidP="00C138E7">
      <w:pPr>
        <w:rPr>
          <w:rFonts w:asciiTheme="minorHAnsi" w:hAnsiTheme="minorHAnsi" w:cstheme="minorHAnsi"/>
        </w:rPr>
      </w:pPr>
    </w:p>
    <w:p w14:paraId="20DE77D6" w14:textId="77777777" w:rsidR="00C138E7" w:rsidRPr="00643577" w:rsidRDefault="00C138E7" w:rsidP="00C138E7">
      <w:pPr>
        <w:jc w:val="both"/>
        <w:rPr>
          <w:rFonts w:asciiTheme="minorHAnsi" w:hAnsiTheme="minorHAnsi" w:cstheme="minorHAnsi"/>
        </w:rPr>
      </w:pPr>
      <w:bookmarkStart w:id="2" w:name="_Hlk495045547"/>
      <w:r w:rsidRPr="00812A18">
        <w:rPr>
          <w:rFonts w:asciiTheme="minorHAnsi" w:hAnsiTheme="minorHAnsi" w:cstheme="minorHAnsi"/>
        </w:rPr>
        <w:t xml:space="preserve">A Magyarország helyi önkormányzatairól szóló 2011. évi CLXXXIX. törvény (a továbbiakban: </w:t>
      </w:r>
      <w:proofErr w:type="spellStart"/>
      <w:r w:rsidRPr="00812A18">
        <w:rPr>
          <w:rFonts w:asciiTheme="minorHAnsi" w:hAnsiTheme="minorHAnsi" w:cstheme="minorHAnsi"/>
        </w:rPr>
        <w:t>Mötv</w:t>
      </w:r>
      <w:proofErr w:type="spellEnd"/>
      <w:r w:rsidRPr="00812A18">
        <w:rPr>
          <w:rFonts w:asciiTheme="minorHAnsi" w:hAnsiTheme="minorHAnsi" w:cstheme="minorHAnsi"/>
        </w:rPr>
        <w:t xml:space="preserve">.) 88. § (2) bekezdésében kapott felhatalmazás alapján </w:t>
      </w:r>
      <w:r w:rsidR="001A311E" w:rsidRPr="00812A18">
        <w:rPr>
          <w:rFonts w:asciiTheme="minorHAnsi" w:hAnsiTheme="minorHAnsi" w:cstheme="minorHAnsi"/>
        </w:rPr>
        <w:t xml:space="preserve">Balatoncsicsó, </w:t>
      </w:r>
      <w:r w:rsidR="005D53B1" w:rsidRPr="00812A18">
        <w:rPr>
          <w:rFonts w:asciiTheme="minorHAnsi" w:hAnsiTheme="minorHAnsi" w:cstheme="minorHAnsi"/>
        </w:rPr>
        <w:t>Óbudavár, Szentantalfa</w:t>
      </w:r>
      <w:r w:rsidR="005D53B1" w:rsidRPr="00643577">
        <w:rPr>
          <w:rFonts w:asciiTheme="minorHAnsi" w:hAnsiTheme="minorHAnsi" w:cstheme="minorHAnsi"/>
        </w:rPr>
        <w:t xml:space="preserve">, </w:t>
      </w:r>
      <w:r w:rsidR="001A311E" w:rsidRPr="00643577">
        <w:rPr>
          <w:rFonts w:asciiTheme="minorHAnsi" w:hAnsiTheme="minorHAnsi" w:cstheme="minorHAnsi"/>
        </w:rPr>
        <w:t>Szen</w:t>
      </w:r>
      <w:r w:rsidR="005D53B1" w:rsidRPr="00643577">
        <w:rPr>
          <w:rFonts w:asciiTheme="minorHAnsi" w:hAnsiTheme="minorHAnsi" w:cstheme="minorHAnsi"/>
        </w:rPr>
        <w:t xml:space="preserve">tjakabfa, </w:t>
      </w:r>
      <w:r w:rsidRPr="00643577">
        <w:rPr>
          <w:rFonts w:asciiTheme="minorHAnsi" w:hAnsiTheme="minorHAnsi" w:cstheme="minorHAnsi"/>
        </w:rPr>
        <w:t xml:space="preserve">és </w:t>
      </w:r>
      <w:r w:rsidR="005D53B1" w:rsidRPr="00643577">
        <w:rPr>
          <w:rFonts w:asciiTheme="minorHAnsi" w:hAnsiTheme="minorHAnsi" w:cstheme="minorHAnsi"/>
        </w:rPr>
        <w:t>Tagyon</w:t>
      </w:r>
      <w:r w:rsidRPr="00643577">
        <w:rPr>
          <w:rFonts w:asciiTheme="minorHAnsi" w:hAnsiTheme="minorHAnsi" w:cstheme="minorHAnsi"/>
        </w:rPr>
        <w:t xml:space="preserve"> község önkormányzatának képviselő-testületei a </w:t>
      </w:r>
      <w:r w:rsidR="005D53B1" w:rsidRPr="00643577">
        <w:rPr>
          <w:rFonts w:asciiTheme="minorHAnsi" w:hAnsiTheme="minorHAnsi" w:cstheme="minorHAnsi"/>
        </w:rPr>
        <w:t xml:space="preserve">Nivegy-völgyi Önkormányzatok Óvodafenntartó Társulása </w:t>
      </w:r>
      <w:r w:rsidRPr="00643577">
        <w:rPr>
          <w:rFonts w:asciiTheme="minorHAnsi" w:hAnsiTheme="minorHAnsi" w:cstheme="minorHAnsi"/>
        </w:rPr>
        <w:t xml:space="preserve">Társulási megállapodását a jelen megállapodásban foglaltak szerint módosítják: </w:t>
      </w:r>
    </w:p>
    <w:bookmarkEnd w:id="2"/>
    <w:p w14:paraId="11A815F3" w14:textId="77777777" w:rsidR="009377E4" w:rsidRPr="00643577" w:rsidRDefault="009377E4" w:rsidP="00C138E7">
      <w:pPr>
        <w:rPr>
          <w:rFonts w:asciiTheme="minorHAnsi" w:hAnsiTheme="minorHAnsi" w:cstheme="minorHAnsi"/>
        </w:rPr>
      </w:pPr>
    </w:p>
    <w:p w14:paraId="41D110D2" w14:textId="03DCE492" w:rsidR="00F720E2" w:rsidRPr="00643577" w:rsidRDefault="00F720E2" w:rsidP="00F720E2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1. A Társulási megállapodás 2. pont első bekezdése helyébe a következő rendelkezés lép:</w:t>
      </w:r>
    </w:p>
    <w:p w14:paraId="58570B40" w14:textId="77777777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  <w:b/>
          <w:i/>
          <w:u w:val="single"/>
        </w:rPr>
      </w:pPr>
    </w:p>
    <w:p w14:paraId="0C7DB404" w14:textId="118B39E8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  <w:b/>
          <w:i/>
          <w:u w:val="single"/>
        </w:rPr>
      </w:pPr>
      <w:r w:rsidRPr="00643577">
        <w:rPr>
          <w:rFonts w:asciiTheme="minorHAnsi" w:hAnsiTheme="minorHAnsi" w:cstheme="minorHAnsi"/>
          <w:b/>
          <w:i/>
          <w:u w:val="single"/>
        </w:rPr>
        <w:t>„2. A társulás alapító tagjai:</w:t>
      </w:r>
    </w:p>
    <w:p w14:paraId="4D6FC083" w14:textId="0836B98D" w:rsidR="00F720E2" w:rsidRPr="00643577" w:rsidRDefault="00F720E2" w:rsidP="00F720E2">
      <w:pPr>
        <w:ind w:left="3828" w:hanging="3828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</w:rPr>
        <w:t>2.1.</w:t>
      </w:r>
      <w:r w:rsidRPr="00643577">
        <w:rPr>
          <w:rFonts w:asciiTheme="minorHAnsi" w:hAnsiTheme="minorHAnsi" w:cstheme="minorHAnsi"/>
        </w:rPr>
        <w:t xml:space="preserve"> </w:t>
      </w:r>
      <w:r w:rsidRPr="00643577">
        <w:rPr>
          <w:rFonts w:asciiTheme="minorHAnsi" w:hAnsiTheme="minorHAnsi" w:cstheme="minorHAnsi"/>
          <w:b/>
        </w:rPr>
        <w:t>A társulás tagjainak neve és székhelye:</w:t>
      </w:r>
      <w:r w:rsidRPr="00643577">
        <w:rPr>
          <w:rFonts w:asciiTheme="minorHAnsi" w:hAnsiTheme="minorHAnsi" w:cstheme="minorHAnsi"/>
        </w:rPr>
        <w:t xml:space="preserve"> Balatoncsicsó Község Önkormányzata</w:t>
      </w:r>
    </w:p>
    <w:p w14:paraId="5339513B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  <w:t>8272 Balatoncsicsó, Fő u. 25.</w:t>
      </w:r>
    </w:p>
    <w:p w14:paraId="58EE36FF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</w:t>
      </w:r>
      <w:r w:rsidRPr="00643577">
        <w:rPr>
          <w:rFonts w:asciiTheme="minorHAnsi" w:hAnsiTheme="minorHAnsi" w:cstheme="minorHAnsi"/>
        </w:rPr>
        <w:tab/>
        <w:t xml:space="preserve">képviseli: </w:t>
      </w:r>
      <w:r w:rsidRPr="00643577">
        <w:rPr>
          <w:rFonts w:asciiTheme="minorHAnsi" w:hAnsiTheme="minorHAnsi" w:cstheme="minorHAnsi"/>
          <w:i/>
          <w:iCs/>
        </w:rPr>
        <w:t>Antmann József</w:t>
      </w:r>
      <w:r w:rsidRPr="00643577">
        <w:rPr>
          <w:rFonts w:asciiTheme="minorHAnsi" w:hAnsiTheme="minorHAnsi" w:cstheme="minorHAnsi"/>
        </w:rPr>
        <w:t xml:space="preserve"> polgármester</w:t>
      </w:r>
    </w:p>
    <w:p w14:paraId="45C0CA6D" w14:textId="71FEDEB6" w:rsidR="00F720E2" w:rsidRPr="00643577" w:rsidRDefault="00F720E2" w:rsidP="00F720E2">
      <w:pPr>
        <w:ind w:firstLine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Óbudavár Község Önkormányzata</w:t>
      </w:r>
    </w:p>
    <w:p w14:paraId="10227FC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Óbudavár, Fő u. 18/I.</w:t>
      </w:r>
    </w:p>
    <w:p w14:paraId="168BE5E2" w14:textId="77777777" w:rsidR="00F720E2" w:rsidRPr="00643577" w:rsidRDefault="00F720E2" w:rsidP="00F720E2">
      <w:pPr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  <w:t xml:space="preserve">képviseli: </w:t>
      </w:r>
      <w:proofErr w:type="spellStart"/>
      <w:r w:rsidRPr="00643577">
        <w:rPr>
          <w:rFonts w:asciiTheme="minorHAnsi" w:hAnsiTheme="minorHAnsi" w:cstheme="minorHAnsi"/>
        </w:rPr>
        <w:t>Godány</w:t>
      </w:r>
      <w:proofErr w:type="spellEnd"/>
      <w:r w:rsidRPr="00643577">
        <w:rPr>
          <w:rFonts w:asciiTheme="minorHAnsi" w:hAnsiTheme="minorHAnsi" w:cstheme="minorHAnsi"/>
        </w:rPr>
        <w:t xml:space="preserve"> Mária polgármester </w:t>
      </w:r>
    </w:p>
    <w:p w14:paraId="0FFECF9E" w14:textId="59B2CF3F" w:rsidR="00F720E2" w:rsidRPr="00643577" w:rsidRDefault="00F720E2" w:rsidP="00F720E2">
      <w:pPr>
        <w:ind w:left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 Szentantalfa Község Önkormányzata</w:t>
      </w:r>
    </w:p>
    <w:p w14:paraId="3D6FA2EF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Szentantalfa, Fő u. 39.</w:t>
      </w:r>
    </w:p>
    <w:p w14:paraId="7ECA900D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képviseli: Kiss Csaba polgármester</w:t>
      </w:r>
    </w:p>
    <w:p w14:paraId="3C052BC6" w14:textId="3BC589B7" w:rsidR="00F720E2" w:rsidRPr="00643577" w:rsidRDefault="00F720E2" w:rsidP="00F720E2">
      <w:pPr>
        <w:ind w:left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Szentjakabfa Község Önkormányzata</w:t>
      </w:r>
    </w:p>
    <w:p w14:paraId="2D6D17E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Szentjakabfa, Fő u. 37.</w:t>
      </w:r>
    </w:p>
    <w:p w14:paraId="4D3A017B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</w:t>
      </w: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képviseli: Steierlein Imre polgármester</w:t>
      </w:r>
    </w:p>
    <w:p w14:paraId="4557B75B" w14:textId="2441058D" w:rsidR="00F720E2" w:rsidRPr="00643577" w:rsidRDefault="00F720E2" w:rsidP="00F720E2">
      <w:pPr>
        <w:tabs>
          <w:tab w:val="decimal" w:pos="360"/>
        </w:tabs>
        <w:ind w:left="3686" w:hanging="3686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 xml:space="preserve">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Tagyon Község Önkormányzata</w:t>
      </w:r>
    </w:p>
    <w:p w14:paraId="5121F892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>8272 Tagyon, Petőfi u. 10.</w:t>
      </w:r>
    </w:p>
    <w:p w14:paraId="1F49E311" w14:textId="77777777" w:rsidR="00F720E2" w:rsidRPr="00643577" w:rsidRDefault="00F720E2" w:rsidP="00F720E2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ab/>
        <w:t xml:space="preserve">képviseli: </w:t>
      </w:r>
      <w:r w:rsidRPr="00643577">
        <w:rPr>
          <w:rFonts w:asciiTheme="minorHAnsi" w:hAnsiTheme="minorHAnsi" w:cstheme="minorHAnsi"/>
          <w:i/>
          <w:iCs/>
        </w:rPr>
        <w:t>Gyarmati Kornél</w:t>
      </w:r>
      <w:r w:rsidRPr="00643577">
        <w:rPr>
          <w:rFonts w:asciiTheme="minorHAnsi" w:hAnsiTheme="minorHAnsi" w:cstheme="minorHAnsi"/>
        </w:rPr>
        <w:t xml:space="preserve"> polgármester</w:t>
      </w:r>
    </w:p>
    <w:p w14:paraId="7098B779" w14:textId="6EDD881F" w:rsidR="00F720E2" w:rsidRPr="00643577" w:rsidRDefault="00F720E2" w:rsidP="00F720E2">
      <w:pPr>
        <w:tabs>
          <w:tab w:val="decimal" w:pos="36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</w:rPr>
        <w:t>2.2. A társuláshoz tartozó települések lakosságszáma:</w:t>
      </w:r>
      <w:r w:rsidRPr="00643577">
        <w:rPr>
          <w:rFonts w:asciiTheme="minorHAnsi" w:hAnsiTheme="minorHAnsi" w:cstheme="minorHAnsi"/>
        </w:rPr>
        <w:t xml:space="preserve">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Balatoncsicsó:</w:t>
      </w:r>
      <w:r w:rsidRPr="00643577">
        <w:rPr>
          <w:rFonts w:asciiTheme="minorHAnsi" w:hAnsiTheme="minorHAnsi" w:cstheme="minorHAnsi"/>
        </w:rPr>
        <w:tab/>
        <w:t>274 fő</w:t>
      </w:r>
    </w:p>
    <w:p w14:paraId="2DC394EB" w14:textId="6D7EC46B" w:rsidR="00F720E2" w:rsidRPr="00643577" w:rsidRDefault="00F720E2" w:rsidP="00F720E2">
      <w:pPr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>Óbudavár:</w:t>
      </w:r>
      <w:proofErr w:type="gramStart"/>
      <w:r w:rsidRPr="00643577">
        <w:rPr>
          <w:rFonts w:asciiTheme="minorHAnsi" w:hAnsiTheme="minorHAnsi" w:cstheme="minorHAnsi"/>
        </w:rPr>
        <w:tab/>
        <w:t xml:space="preserve">  60</w:t>
      </w:r>
      <w:proofErr w:type="gramEnd"/>
      <w:r w:rsidRPr="00643577">
        <w:rPr>
          <w:rFonts w:asciiTheme="minorHAnsi" w:hAnsiTheme="minorHAnsi" w:cstheme="minorHAnsi"/>
        </w:rPr>
        <w:t xml:space="preserve"> fő</w:t>
      </w:r>
    </w:p>
    <w:p w14:paraId="4334CDDE" w14:textId="334220AD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Szentantalfa: </w:t>
      </w:r>
      <w:r w:rsidRPr="00643577">
        <w:rPr>
          <w:rFonts w:asciiTheme="minorHAnsi" w:hAnsiTheme="minorHAnsi" w:cstheme="minorHAnsi"/>
        </w:rPr>
        <w:tab/>
        <w:t>551 fő</w:t>
      </w:r>
    </w:p>
    <w:p w14:paraId="5BCA96F6" w14:textId="0AEC6498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Szentjakabfa: </w:t>
      </w:r>
      <w:r w:rsidRPr="00643577">
        <w:rPr>
          <w:rFonts w:asciiTheme="minorHAnsi" w:hAnsiTheme="minorHAnsi" w:cstheme="minorHAnsi"/>
        </w:rPr>
        <w:tab/>
        <w:t>126 fő</w:t>
      </w:r>
    </w:p>
    <w:p w14:paraId="060E48FE" w14:textId="29DBC33B" w:rsidR="00F720E2" w:rsidRPr="00643577" w:rsidRDefault="00F720E2" w:rsidP="00F720E2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       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Tagyon: </w:t>
      </w:r>
      <w:r w:rsidRPr="00643577">
        <w:rPr>
          <w:rFonts w:asciiTheme="minorHAnsi" w:hAnsiTheme="minorHAnsi" w:cstheme="minorHAnsi"/>
        </w:rPr>
        <w:tab/>
        <w:t>112 fő.</w:t>
      </w:r>
      <w:r w:rsidR="007237BA" w:rsidRPr="00643577">
        <w:rPr>
          <w:rFonts w:asciiTheme="minorHAnsi" w:hAnsiTheme="minorHAnsi" w:cstheme="minorHAnsi"/>
        </w:rPr>
        <w:t>”</w:t>
      </w:r>
    </w:p>
    <w:p w14:paraId="698D58B6" w14:textId="77777777" w:rsidR="009164D0" w:rsidRPr="00643577" w:rsidRDefault="009164D0" w:rsidP="003C0F78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7CD9C927" w14:textId="152721EA" w:rsidR="00C138E7" w:rsidRPr="00643577" w:rsidRDefault="007237BA" w:rsidP="00C138E7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bookmarkStart w:id="3" w:name="_Hlk495045570"/>
      <w:r w:rsidRPr="00643577">
        <w:rPr>
          <w:rFonts w:asciiTheme="minorHAnsi" w:hAnsiTheme="minorHAnsi" w:cstheme="minorHAnsi"/>
          <w:b/>
          <w:u w:val="single"/>
        </w:rPr>
        <w:t>2</w:t>
      </w:r>
      <w:r w:rsidR="00C138E7" w:rsidRPr="00643577">
        <w:rPr>
          <w:rFonts w:asciiTheme="minorHAnsi" w:hAnsiTheme="minorHAnsi" w:cstheme="minorHAnsi"/>
          <w:b/>
          <w:u w:val="single"/>
        </w:rPr>
        <w:t xml:space="preserve">. A Társulási megállapodás </w:t>
      </w:r>
      <w:r w:rsidR="00235059" w:rsidRPr="00643577">
        <w:rPr>
          <w:rFonts w:asciiTheme="minorHAnsi" w:hAnsiTheme="minorHAnsi" w:cstheme="minorHAnsi"/>
          <w:b/>
          <w:u w:val="single"/>
        </w:rPr>
        <w:t>3.</w:t>
      </w:r>
      <w:r w:rsidR="00812A18" w:rsidRPr="00643577">
        <w:rPr>
          <w:rFonts w:asciiTheme="minorHAnsi" w:hAnsiTheme="minorHAnsi" w:cstheme="minorHAnsi"/>
          <w:b/>
          <w:u w:val="single"/>
        </w:rPr>
        <w:t>6</w:t>
      </w:r>
      <w:r w:rsidR="00C138E7" w:rsidRPr="00643577">
        <w:rPr>
          <w:rFonts w:asciiTheme="minorHAnsi" w:hAnsiTheme="minorHAnsi" w:cstheme="minorHAnsi"/>
          <w:b/>
          <w:u w:val="single"/>
        </w:rPr>
        <w:t>. pont</w:t>
      </w:r>
      <w:r w:rsidR="00812A18" w:rsidRPr="00643577">
        <w:rPr>
          <w:rFonts w:asciiTheme="minorHAnsi" w:hAnsiTheme="minorHAnsi" w:cstheme="minorHAnsi"/>
          <w:b/>
          <w:u w:val="single"/>
        </w:rPr>
        <w:t xml:space="preserve"> első bekezdése</w:t>
      </w:r>
      <w:r w:rsidR="00C138E7" w:rsidRPr="00643577">
        <w:rPr>
          <w:rFonts w:asciiTheme="minorHAnsi" w:hAnsiTheme="minorHAnsi" w:cstheme="minorHAnsi"/>
          <w:b/>
          <w:u w:val="single"/>
        </w:rPr>
        <w:t xml:space="preserve"> helyébe a következő rendelkezés lép:</w:t>
      </w:r>
    </w:p>
    <w:bookmarkEnd w:id="3"/>
    <w:p w14:paraId="4A06E0E4" w14:textId="77777777" w:rsidR="00C138E7" w:rsidRPr="00643577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</w:rPr>
      </w:pPr>
    </w:p>
    <w:p w14:paraId="571FED17" w14:textId="42B622E1" w:rsidR="00235059" w:rsidRPr="00643577" w:rsidRDefault="00C138E7" w:rsidP="00235059">
      <w:pPr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  <w:b/>
          <w:i/>
          <w:u w:val="single"/>
        </w:rPr>
        <w:t>„</w:t>
      </w:r>
      <w:bookmarkStart w:id="4" w:name="_Hlk126825534"/>
      <w:r w:rsidR="00235059" w:rsidRPr="00643577">
        <w:rPr>
          <w:rFonts w:asciiTheme="minorHAnsi" w:hAnsiTheme="minorHAnsi" w:cstheme="minorHAnsi"/>
          <w:b/>
        </w:rPr>
        <w:t>3.6.</w:t>
      </w:r>
      <w:r w:rsidR="00235059" w:rsidRPr="00643577">
        <w:rPr>
          <w:rFonts w:asciiTheme="minorHAnsi" w:hAnsiTheme="minorHAnsi" w:cstheme="minorHAnsi"/>
        </w:rPr>
        <w:t xml:space="preserve"> A közösen fenntartott intézmény vezetőjét a </w:t>
      </w:r>
      <w:r w:rsidR="007237BA" w:rsidRPr="00643577">
        <w:rPr>
          <w:rFonts w:asciiTheme="minorHAnsi" w:hAnsiTheme="minorHAnsi" w:cstheme="minorHAnsi"/>
          <w:i/>
          <w:iCs/>
        </w:rPr>
        <w:t>társulási tanács</w:t>
      </w:r>
      <w:r w:rsidR="00235059" w:rsidRPr="00643577">
        <w:rPr>
          <w:rFonts w:asciiTheme="minorHAnsi" w:hAnsiTheme="minorHAnsi" w:cstheme="minorHAnsi"/>
        </w:rPr>
        <w:t xml:space="preserve"> a pedagógusok új életpályájáról szóló 2023. évi LII. törvény, valamint a pedagógusok új életpályájáról szóló 2023. évi LII. törvény végrehajtásáról szóló 401/2023. (VIII. 30.) Korm. rendelet rendelkezései szerint pályázat útján nevezi ki, bízza meg, menti fel és a </w:t>
      </w:r>
      <w:r w:rsidR="007237BA" w:rsidRPr="00643577">
        <w:rPr>
          <w:rFonts w:asciiTheme="minorHAnsi" w:hAnsiTheme="minorHAnsi" w:cstheme="minorHAnsi"/>
          <w:i/>
          <w:iCs/>
        </w:rPr>
        <w:t>társulás elnöke</w:t>
      </w:r>
      <w:r w:rsidR="00235059" w:rsidRPr="00643577">
        <w:rPr>
          <w:rFonts w:asciiTheme="minorHAnsi" w:hAnsiTheme="minorHAnsi" w:cstheme="minorHAnsi"/>
        </w:rPr>
        <w:t xml:space="preserve"> gyakorolja vele szemben az egyéb munkáltatói jogokat.</w:t>
      </w:r>
    </w:p>
    <w:p w14:paraId="55E6B4A9" w14:textId="49A470F5" w:rsidR="00C138E7" w:rsidRPr="00643577" w:rsidRDefault="00235059" w:rsidP="00235059">
      <w:pPr>
        <w:tabs>
          <w:tab w:val="decimal" w:pos="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A kinevezést, a megbízást és fegyelmi eljárást megelőzően ki kell kérni a többi társult önkormányzat képviselő-testületének véleményét</w:t>
      </w:r>
      <w:r w:rsidR="00812A18" w:rsidRPr="00643577">
        <w:rPr>
          <w:rFonts w:asciiTheme="minorHAnsi" w:hAnsiTheme="minorHAnsi" w:cstheme="minorHAnsi"/>
          <w:lang w:eastAsia="zh-CN"/>
        </w:rPr>
        <w:t>.</w:t>
      </w:r>
      <w:r w:rsidR="00C138E7" w:rsidRPr="00643577">
        <w:rPr>
          <w:rFonts w:asciiTheme="minorHAnsi" w:hAnsiTheme="minorHAnsi" w:cstheme="minorHAnsi"/>
        </w:rPr>
        <w:t>”</w:t>
      </w:r>
    </w:p>
    <w:bookmarkEnd w:id="4"/>
    <w:p w14:paraId="5C19373A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6906B7E1" w14:textId="61750404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3. A Társulási megállapodás 5.2. pont első bekezdése helyébe a következő rendelkezés lép:</w:t>
      </w:r>
    </w:p>
    <w:p w14:paraId="279826C0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34B62076" w14:textId="25EE5194" w:rsidR="00B671DB" w:rsidRPr="00643577" w:rsidRDefault="00B671DB" w:rsidP="00B671DB">
      <w:pPr>
        <w:suppressAutoHyphens/>
        <w:rPr>
          <w:rFonts w:asciiTheme="minorHAnsi" w:hAnsiTheme="minorHAnsi" w:cstheme="minorHAnsi"/>
          <w:b/>
          <w:bCs/>
          <w:lang w:eastAsia="zh-CN"/>
        </w:rPr>
      </w:pPr>
      <w:r w:rsidRPr="00643577">
        <w:rPr>
          <w:rFonts w:asciiTheme="minorHAnsi" w:hAnsiTheme="minorHAnsi" w:cstheme="minorHAnsi"/>
          <w:b/>
          <w:lang w:eastAsia="zh-CN"/>
        </w:rPr>
        <w:t>„5.2. A társulás tevékenységi köre:</w:t>
      </w:r>
    </w:p>
    <w:p w14:paraId="4A081EE4" w14:textId="77777777" w:rsidR="00B671DB" w:rsidRPr="00643577" w:rsidRDefault="00B671DB" w:rsidP="00B671DB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bCs/>
          <w:iCs/>
          <w:lang w:eastAsia="zh-CN"/>
        </w:rPr>
      </w:pPr>
      <w:r w:rsidRPr="00643577">
        <w:rPr>
          <w:rFonts w:asciiTheme="minorHAnsi" w:hAnsiTheme="minorHAnsi" w:cstheme="minorHAnsi"/>
          <w:bCs/>
          <w:iCs/>
          <w:lang w:eastAsia="zh-CN"/>
        </w:rPr>
        <w:t xml:space="preserve">011130 </w:t>
      </w:r>
      <w:r w:rsidRPr="00643577">
        <w:rPr>
          <w:rFonts w:asciiTheme="minorHAnsi" w:hAnsiTheme="minorHAnsi" w:cstheme="minorHAnsi"/>
          <w:bCs/>
          <w:iCs/>
          <w:lang w:eastAsia="zh-CN"/>
        </w:rPr>
        <w:tab/>
        <w:t>Önkormányzatok és önkormányzati hivatalok jogalkotó és általános igazgatási tevékenysége</w:t>
      </w:r>
    </w:p>
    <w:p w14:paraId="3495EA5E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lastRenderedPageBreak/>
        <w:t>091110</w:t>
      </w:r>
      <w:r w:rsidRPr="00643577">
        <w:rPr>
          <w:rFonts w:asciiTheme="minorHAnsi" w:hAnsiTheme="minorHAnsi" w:cstheme="minorHAnsi"/>
        </w:rPr>
        <w:tab/>
        <w:t>Óvodai nevelés, ellátás szakmai feladatai</w:t>
      </w:r>
    </w:p>
    <w:p w14:paraId="764CF44F" w14:textId="77777777" w:rsidR="00B671DB" w:rsidRPr="00643577" w:rsidRDefault="00B671DB" w:rsidP="00B671DB">
      <w:pPr>
        <w:shd w:val="clear" w:color="auto" w:fill="FFFFFF"/>
        <w:ind w:left="1276" w:hanging="851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091120</w:t>
      </w:r>
      <w:r w:rsidRPr="00643577">
        <w:rPr>
          <w:rFonts w:asciiTheme="minorHAnsi" w:hAnsiTheme="minorHAnsi" w:cstheme="minorHAnsi"/>
        </w:rPr>
        <w:tab/>
        <w:t>Sajátos nevelési igényű gyermekek óvodai nevelésének, ellátásának szakmai feladatai</w:t>
      </w:r>
    </w:p>
    <w:p w14:paraId="01456494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091130</w:t>
      </w:r>
      <w:r w:rsidRPr="00643577">
        <w:rPr>
          <w:rFonts w:asciiTheme="minorHAnsi" w:hAnsiTheme="minorHAnsi" w:cstheme="minorHAnsi"/>
        </w:rPr>
        <w:tab/>
        <w:t>Nemzetiségi óvodai nevelés, ellátás szakmai feladatai</w:t>
      </w:r>
    </w:p>
    <w:p w14:paraId="5E302834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091140</w:t>
      </w:r>
      <w:r w:rsidRPr="00643577">
        <w:rPr>
          <w:rFonts w:asciiTheme="minorHAnsi" w:hAnsiTheme="minorHAnsi" w:cstheme="minorHAnsi"/>
        </w:rPr>
        <w:tab/>
        <w:t>Óvodai nevelés, ellátás működtetési feladatai</w:t>
      </w:r>
    </w:p>
    <w:p w14:paraId="788333B2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096015</w:t>
      </w:r>
      <w:r w:rsidRPr="00643577">
        <w:rPr>
          <w:rFonts w:asciiTheme="minorHAnsi" w:hAnsiTheme="minorHAnsi" w:cstheme="minorHAnsi"/>
        </w:rPr>
        <w:tab/>
        <w:t>Gyermekétkeztetés köznevelési intézményben</w:t>
      </w:r>
    </w:p>
    <w:p w14:paraId="5C63330A" w14:textId="77777777" w:rsidR="00B671DB" w:rsidRPr="00643577" w:rsidRDefault="00B671DB" w:rsidP="00B671DB">
      <w:pPr>
        <w:shd w:val="clear" w:color="auto" w:fill="FFFFFF"/>
        <w:ind w:left="1276" w:hanging="851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096025</w:t>
      </w:r>
      <w:r w:rsidRPr="00643577">
        <w:rPr>
          <w:rFonts w:asciiTheme="minorHAnsi" w:hAnsiTheme="minorHAnsi" w:cstheme="minorHAnsi"/>
        </w:rPr>
        <w:tab/>
        <w:t>Munkahelyi étkeztetés köznevelési intézményben</w:t>
      </w:r>
    </w:p>
    <w:p w14:paraId="64A9FEBE" w14:textId="200489A1" w:rsidR="00B671DB" w:rsidRPr="00643577" w:rsidRDefault="00B671DB" w:rsidP="00B671DB">
      <w:pPr>
        <w:suppressAutoHyphens/>
        <w:ind w:left="1276" w:hanging="851"/>
        <w:jc w:val="both"/>
        <w:rPr>
          <w:rFonts w:asciiTheme="minorHAnsi" w:hAnsiTheme="minorHAnsi" w:cstheme="minorHAnsi"/>
          <w:lang w:eastAsia="zh-CN"/>
        </w:rPr>
      </w:pPr>
      <w:r w:rsidRPr="00643577">
        <w:rPr>
          <w:rFonts w:asciiTheme="minorHAnsi" w:hAnsiTheme="minorHAnsi" w:cstheme="minorHAnsi"/>
        </w:rPr>
        <w:t>107051</w:t>
      </w:r>
      <w:r w:rsidRPr="00643577">
        <w:rPr>
          <w:rFonts w:asciiTheme="minorHAnsi" w:hAnsiTheme="minorHAnsi" w:cstheme="minorHAnsi"/>
        </w:rPr>
        <w:tab/>
        <w:t xml:space="preserve">Szociális étkeztetés </w:t>
      </w:r>
      <w:r w:rsidRPr="00643577">
        <w:rPr>
          <w:rFonts w:asciiTheme="minorHAnsi" w:hAnsiTheme="minorHAnsi" w:cstheme="minorHAnsi"/>
          <w:i/>
          <w:iCs/>
        </w:rPr>
        <w:t>szociális konyhán</w:t>
      </w:r>
      <w:r w:rsidRPr="00643577">
        <w:rPr>
          <w:rFonts w:asciiTheme="minorHAnsi" w:hAnsiTheme="minorHAnsi" w:cstheme="minorHAnsi"/>
        </w:rPr>
        <w:t>”</w:t>
      </w:r>
    </w:p>
    <w:p w14:paraId="241284C5" w14:textId="77777777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</w:p>
    <w:p w14:paraId="7A01ABFD" w14:textId="25C0C910" w:rsidR="00B671DB" w:rsidRPr="00643577" w:rsidRDefault="00B671DB" w:rsidP="00B671DB">
      <w:pPr>
        <w:tabs>
          <w:tab w:val="decimal" w:pos="0"/>
        </w:tabs>
        <w:jc w:val="both"/>
        <w:rPr>
          <w:rFonts w:asciiTheme="minorHAnsi" w:hAnsiTheme="minorHAnsi" w:cstheme="minorHAnsi"/>
          <w:b/>
          <w:u w:val="single"/>
        </w:rPr>
      </w:pPr>
      <w:r w:rsidRPr="00643577">
        <w:rPr>
          <w:rFonts w:asciiTheme="minorHAnsi" w:hAnsiTheme="minorHAnsi" w:cstheme="minorHAnsi"/>
          <w:b/>
          <w:u w:val="single"/>
        </w:rPr>
        <w:t>4. A Társulási megállapodás 7. pont a) alpontja helyébe a következő rendelkezés lép:</w:t>
      </w:r>
    </w:p>
    <w:p w14:paraId="0EADAC96" w14:textId="77777777" w:rsidR="00C138E7" w:rsidRPr="00643577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u w:val="single"/>
        </w:rPr>
      </w:pPr>
    </w:p>
    <w:p w14:paraId="5E96DFC3" w14:textId="4F7CF978" w:rsidR="00B671DB" w:rsidRPr="00643577" w:rsidRDefault="00B671DB" w:rsidP="00B671DB">
      <w:pPr>
        <w:ind w:left="360" w:hanging="360"/>
        <w:jc w:val="both"/>
        <w:rPr>
          <w:rFonts w:asciiTheme="minorHAnsi" w:hAnsiTheme="minorHAnsi" w:cstheme="minorHAnsi"/>
        </w:rPr>
      </w:pPr>
      <w:bookmarkStart w:id="5" w:name="_Hlk495309773"/>
      <w:r w:rsidRPr="00643577">
        <w:rPr>
          <w:rFonts w:asciiTheme="minorHAnsi" w:hAnsiTheme="minorHAnsi" w:cstheme="minorHAnsi"/>
          <w:b/>
          <w:i/>
        </w:rPr>
        <w:t>„7. A társulás működtetésének egyéb kérdései</w:t>
      </w:r>
    </w:p>
    <w:p w14:paraId="5D1334FF" w14:textId="43BBF75C" w:rsidR="00B671DB" w:rsidRPr="00643577" w:rsidRDefault="00B671DB" w:rsidP="00B671DB">
      <w:pPr>
        <w:ind w:left="851" w:hanging="284"/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a) </w:t>
      </w:r>
      <w:r w:rsidR="00643577">
        <w:rPr>
          <w:rFonts w:asciiTheme="minorHAnsi" w:hAnsiTheme="minorHAnsi" w:cstheme="minorHAnsi"/>
        </w:rPr>
        <w:tab/>
      </w:r>
      <w:r w:rsidRPr="00643577">
        <w:rPr>
          <w:rFonts w:asciiTheme="minorHAnsi" w:hAnsiTheme="minorHAnsi" w:cstheme="minorHAnsi"/>
        </w:rPr>
        <w:t xml:space="preserve">A társulás működésének ellenőrzését Balatonfüredi Többcélú Társulás látja el a belső ellenőr és a Balatonfüredi Közös Önkormányzati Hivatal, mint a Balatonfüredi Többcélú Társulás munkaszervezete által megkötött vállalkozási szerződés útján.” </w:t>
      </w:r>
    </w:p>
    <w:p w14:paraId="31F8B03E" w14:textId="77777777" w:rsidR="002E54C6" w:rsidRPr="00643577" w:rsidRDefault="002E54C6" w:rsidP="00735770">
      <w:pPr>
        <w:tabs>
          <w:tab w:val="decimal" w:pos="0"/>
        </w:tabs>
        <w:jc w:val="both"/>
        <w:rPr>
          <w:rFonts w:asciiTheme="minorHAnsi" w:hAnsiTheme="minorHAnsi" w:cstheme="minorHAnsi"/>
        </w:rPr>
      </w:pPr>
    </w:p>
    <w:bookmarkEnd w:id="5"/>
    <w:p w14:paraId="25FBF6D2" w14:textId="77777777" w:rsidR="003F244A" w:rsidRPr="00643577" w:rsidRDefault="003F244A" w:rsidP="003F244A">
      <w:pPr>
        <w:tabs>
          <w:tab w:val="decimal" w:pos="0"/>
        </w:tabs>
        <w:jc w:val="both"/>
        <w:rPr>
          <w:rFonts w:asciiTheme="minorHAnsi" w:hAnsiTheme="minorHAnsi" w:cstheme="minorHAnsi"/>
          <w:b/>
        </w:rPr>
      </w:pPr>
      <w:r w:rsidRPr="00643577">
        <w:rPr>
          <w:rFonts w:asciiTheme="minorHAnsi" w:hAnsiTheme="minorHAnsi" w:cstheme="minorHAnsi"/>
          <w:b/>
        </w:rPr>
        <w:t>Záradék</w:t>
      </w:r>
    </w:p>
    <w:p w14:paraId="4E388D83" w14:textId="1AA95F82" w:rsidR="003F244A" w:rsidRPr="00643577" w:rsidRDefault="003F244A" w:rsidP="003F244A">
      <w:pPr>
        <w:tabs>
          <w:tab w:val="decimal" w:pos="0"/>
        </w:tabs>
        <w:jc w:val="both"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 xml:space="preserve">Jelen társulási megállapodás módosítás </w:t>
      </w:r>
      <w:r w:rsidR="009164D0" w:rsidRPr="00643577">
        <w:rPr>
          <w:rFonts w:asciiTheme="minorHAnsi" w:hAnsiTheme="minorHAnsi" w:cstheme="minorHAnsi"/>
        </w:rPr>
        <w:t>202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r w:rsidR="00215643" w:rsidRPr="00643577">
        <w:rPr>
          <w:rFonts w:asciiTheme="minorHAnsi" w:hAnsiTheme="minorHAnsi" w:cstheme="minorHAnsi"/>
        </w:rPr>
        <w:t>december 1</w:t>
      </w:r>
      <w:r w:rsidR="00A0485A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napján lép hatályba. A társulási megállapodás módosítását </w:t>
      </w:r>
    </w:p>
    <w:p w14:paraId="6A99AF68" w14:textId="19BF4190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Balatoncsicsó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>.)</w:t>
      </w:r>
    </w:p>
    <w:p w14:paraId="24EB1A4D" w14:textId="7804D765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Szentantalfa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812A18" w:rsidRPr="00643577">
        <w:rPr>
          <w:rFonts w:asciiTheme="minorHAnsi" w:hAnsiTheme="minorHAnsi" w:cstheme="minorHAnsi"/>
        </w:rPr>
        <w:t>..</w:t>
      </w:r>
      <w:r w:rsidRPr="00643577">
        <w:rPr>
          <w:rFonts w:asciiTheme="minorHAnsi" w:hAnsiTheme="minorHAnsi" w:cstheme="minorHAnsi"/>
        </w:rPr>
        <w:t>)</w:t>
      </w:r>
    </w:p>
    <w:p w14:paraId="6A5CB690" w14:textId="57072271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Szentjakabfa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proofErr w:type="gramStart"/>
      <w:r w:rsidRPr="00643577">
        <w:rPr>
          <w:rFonts w:asciiTheme="minorHAnsi" w:hAnsiTheme="minorHAnsi" w:cstheme="minorHAnsi"/>
        </w:rPr>
        <w:t>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  </w:t>
      </w:r>
      <w:proofErr w:type="gramEnd"/>
      <w:r w:rsidRPr="00643577">
        <w:rPr>
          <w:rFonts w:asciiTheme="minorHAnsi" w:hAnsiTheme="minorHAnsi" w:cstheme="minorHAnsi"/>
        </w:rPr>
        <w:t xml:space="preserve">  .)  </w:t>
      </w:r>
    </w:p>
    <w:p w14:paraId="01D4B42B" w14:textId="569B1F8D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Tagyon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>. (</w:t>
      </w:r>
      <w:r w:rsidR="00812A18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.)  </w:t>
      </w:r>
    </w:p>
    <w:p w14:paraId="581080C7" w14:textId="2B431BDC" w:rsidR="003F244A" w:rsidRPr="00643577" w:rsidRDefault="003F244A" w:rsidP="003F244A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</w:rPr>
      </w:pPr>
      <w:r w:rsidRPr="00643577">
        <w:rPr>
          <w:rFonts w:asciiTheme="minorHAnsi" w:hAnsiTheme="minorHAnsi" w:cstheme="minorHAnsi"/>
        </w:rPr>
        <w:t>Óbudavár Község Önkormányzata Képviselő-testülete a /20</w:t>
      </w:r>
      <w:r w:rsidR="009164D0" w:rsidRPr="00643577">
        <w:rPr>
          <w:rFonts w:asciiTheme="minorHAnsi" w:hAnsiTheme="minorHAnsi" w:cstheme="minorHAnsi"/>
        </w:rPr>
        <w:t>2</w:t>
      </w:r>
      <w:r w:rsidR="00235059" w:rsidRPr="00643577">
        <w:rPr>
          <w:rFonts w:asciiTheme="minorHAnsi" w:hAnsiTheme="minorHAnsi" w:cstheme="minorHAnsi"/>
        </w:rPr>
        <w:t>4</w:t>
      </w:r>
      <w:r w:rsidRPr="00643577">
        <w:rPr>
          <w:rFonts w:asciiTheme="minorHAnsi" w:hAnsiTheme="minorHAnsi" w:cstheme="minorHAnsi"/>
        </w:rPr>
        <w:t xml:space="preserve">. </w:t>
      </w:r>
      <w:proofErr w:type="gramStart"/>
      <w:r w:rsidRPr="00643577">
        <w:rPr>
          <w:rFonts w:asciiTheme="minorHAnsi" w:hAnsiTheme="minorHAnsi" w:cstheme="minorHAnsi"/>
        </w:rPr>
        <w:t>(</w:t>
      </w:r>
      <w:r w:rsidR="003F17C5" w:rsidRPr="00643577">
        <w:rPr>
          <w:rFonts w:asciiTheme="minorHAnsi" w:hAnsiTheme="minorHAnsi" w:cstheme="minorHAnsi"/>
        </w:rPr>
        <w:t>.</w:t>
      </w:r>
      <w:r w:rsidRPr="00643577">
        <w:rPr>
          <w:rFonts w:asciiTheme="minorHAnsi" w:hAnsiTheme="minorHAnsi" w:cstheme="minorHAnsi"/>
        </w:rPr>
        <w:t xml:space="preserve">   </w:t>
      </w:r>
      <w:proofErr w:type="gramEnd"/>
      <w:r w:rsidRPr="00643577">
        <w:rPr>
          <w:rFonts w:asciiTheme="minorHAnsi" w:hAnsiTheme="minorHAnsi" w:cstheme="minorHAnsi"/>
        </w:rPr>
        <w:t xml:space="preserve">  .)  </w:t>
      </w:r>
    </w:p>
    <w:p w14:paraId="0C29441D" w14:textId="77777777" w:rsidR="003F244A" w:rsidRPr="00643577" w:rsidRDefault="003F244A" w:rsidP="003F244A">
      <w:pPr>
        <w:rPr>
          <w:rFonts w:asciiTheme="minorHAnsi" w:hAnsiTheme="minorHAnsi" w:cstheme="minorHAnsi"/>
          <w:b/>
          <w:bCs/>
        </w:rPr>
      </w:pPr>
      <w:r w:rsidRPr="00643577">
        <w:rPr>
          <w:rFonts w:asciiTheme="minorHAnsi" w:hAnsiTheme="minorHAnsi" w:cstheme="minorHAnsi"/>
        </w:rPr>
        <w:t>számú határozatával hagyta jóvá.</w:t>
      </w:r>
    </w:p>
    <w:p w14:paraId="2626D3A5" w14:textId="77777777" w:rsidR="003F244A" w:rsidRPr="00812A18" w:rsidRDefault="003F244A" w:rsidP="003F244A">
      <w:pPr>
        <w:suppressAutoHyphens/>
        <w:rPr>
          <w:rFonts w:asciiTheme="minorHAnsi" w:hAnsiTheme="minorHAnsi" w:cstheme="minorHAnsi"/>
          <w:lang w:eastAsia="zh-CN"/>
        </w:rPr>
      </w:pPr>
    </w:p>
    <w:p w14:paraId="3A9222E1" w14:textId="4890A302" w:rsidR="003F244A" w:rsidRPr="00812A18" w:rsidRDefault="003F244A" w:rsidP="003F244A">
      <w:pPr>
        <w:suppressAutoHyphens/>
        <w:rPr>
          <w:rFonts w:asciiTheme="minorHAnsi" w:hAnsiTheme="minorHAnsi" w:cstheme="minorHAnsi"/>
          <w:lang w:eastAsia="zh-CN"/>
        </w:rPr>
      </w:pPr>
      <w:r w:rsidRPr="00812A18">
        <w:rPr>
          <w:rFonts w:asciiTheme="minorHAnsi" w:hAnsiTheme="minorHAnsi" w:cstheme="minorHAnsi"/>
          <w:lang w:eastAsia="zh-CN"/>
        </w:rPr>
        <w:t xml:space="preserve">Szentantalfa, </w:t>
      </w:r>
      <w:r w:rsidR="009164D0" w:rsidRPr="00812A18">
        <w:rPr>
          <w:rFonts w:asciiTheme="minorHAnsi" w:hAnsiTheme="minorHAnsi" w:cstheme="minorHAnsi"/>
          <w:lang w:eastAsia="zh-CN"/>
        </w:rPr>
        <w:t>202</w:t>
      </w:r>
      <w:r w:rsidR="00235059">
        <w:rPr>
          <w:rFonts w:asciiTheme="minorHAnsi" w:hAnsiTheme="minorHAnsi" w:cstheme="minorHAnsi"/>
          <w:lang w:eastAsia="zh-CN"/>
        </w:rPr>
        <w:t>4</w:t>
      </w:r>
      <w:r w:rsidRPr="00812A18">
        <w:rPr>
          <w:rFonts w:asciiTheme="minorHAnsi" w:hAnsiTheme="minorHAnsi" w:cstheme="minorHAnsi"/>
          <w:lang w:eastAsia="zh-CN"/>
        </w:rPr>
        <w:t xml:space="preserve">. </w:t>
      </w:r>
    </w:p>
    <w:p w14:paraId="1350E596" w14:textId="77777777" w:rsidR="00437973" w:rsidRPr="009164D0" w:rsidRDefault="00437973" w:rsidP="003F244A">
      <w:pPr>
        <w:suppressAutoHyphens/>
        <w:rPr>
          <w:rFonts w:asciiTheme="minorHAnsi" w:hAnsiTheme="minorHAnsi" w:cstheme="minorHAnsi"/>
          <w:lang w:eastAsia="zh-CN"/>
        </w:rPr>
      </w:pPr>
    </w:p>
    <w:p w14:paraId="218468C9" w14:textId="77777777" w:rsidR="003F244A" w:rsidRPr="009164D0" w:rsidRDefault="003F244A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6FB4B0D2" w14:textId="4940CF28" w:rsidR="003F244A" w:rsidRDefault="003F244A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56581F60" w14:textId="77777777" w:rsidR="00765A12" w:rsidRPr="009164D0" w:rsidRDefault="00765A12" w:rsidP="003F244A">
      <w:pPr>
        <w:suppressAutoHyphens/>
        <w:rPr>
          <w:rFonts w:asciiTheme="minorHAnsi" w:hAnsiTheme="minorHAnsi" w:cstheme="minorHAnsi"/>
          <w:b/>
          <w:lang w:eastAsia="zh-CN"/>
        </w:rPr>
      </w:pPr>
    </w:p>
    <w:p w14:paraId="01F06546" w14:textId="222E45DA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>Antmann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József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</w:t>
      </w:r>
      <w:r w:rsid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proofErr w:type="spellStart"/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Godány</w:t>
      </w:r>
      <w:proofErr w:type="spellEnd"/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Mária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Kiss Csaba</w:t>
      </w:r>
    </w:p>
    <w:p w14:paraId="7E69E101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Balatoncsicsó polgármestere               Óbudavár polgármestere                Szentantalfa polgármestere</w:t>
      </w:r>
    </w:p>
    <w:p w14:paraId="3EE9D482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B8A546C" w14:textId="7C5D0311" w:rsidR="00437973" w:rsidRDefault="00437973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174B9286" w14:textId="77777777" w:rsidR="00765A12" w:rsidRPr="00765A12" w:rsidRDefault="00765A12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74D57ADD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</w:p>
    <w:p w14:paraId="3CD76300" w14:textId="33A176B9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             </w:t>
      </w:r>
      <w:r w:rsidR="009164D0"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>Steierlein Imre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   </w:t>
      </w:r>
      <w:r w:rsidR="00215643">
        <w:rPr>
          <w:rFonts w:asciiTheme="minorHAnsi" w:hAnsiTheme="minorHAnsi" w:cstheme="minorHAnsi"/>
          <w:b/>
          <w:sz w:val="22"/>
          <w:szCs w:val="22"/>
          <w:lang w:eastAsia="zh-CN"/>
        </w:rPr>
        <w:t>Gyarmati Kornél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</w:t>
      </w:r>
    </w:p>
    <w:p w14:paraId="2DFDD470" w14:textId="77777777" w:rsidR="003F244A" w:rsidRPr="00765A12" w:rsidRDefault="003F244A" w:rsidP="003F244A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  <w:sectPr w:rsidR="003F244A" w:rsidRPr="00765A12" w:rsidSect="002E54C6">
          <w:pgSz w:w="11906" w:h="16838" w:code="9"/>
          <w:pgMar w:top="1021" w:right="1418" w:bottom="1021" w:left="1418" w:header="709" w:footer="113" w:gutter="0"/>
          <w:cols w:space="708"/>
          <w:titlePg/>
          <w:docGrid w:linePitch="360"/>
        </w:sectPr>
      </w:pP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Szentjakabfa polgármestere</w:t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765A12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Tagyon polgármestere</w:t>
      </w:r>
    </w:p>
    <w:p w14:paraId="7DCB9391" w14:textId="77777777" w:rsidR="00C138E7" w:rsidRPr="002E54C6" w:rsidRDefault="00C138E7" w:rsidP="00DC3AFC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lastRenderedPageBreak/>
        <w:t>TÁRSULÁSI MEGÁLLAPODÁS</w:t>
      </w:r>
    </w:p>
    <w:p w14:paraId="05E91B70" w14:textId="77777777" w:rsidR="00C138E7" w:rsidRPr="002E54C6" w:rsidRDefault="00C138E7" w:rsidP="00C138E7">
      <w:pPr>
        <w:jc w:val="center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(egységes szerkezetben)</w:t>
      </w:r>
    </w:p>
    <w:p w14:paraId="5ACE519B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381D90CF" w14:textId="1D0D660E" w:rsidR="00C138E7" w:rsidRPr="002E54C6" w:rsidRDefault="002E54C6" w:rsidP="00C138E7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 Magyarország helyi önkormányzatairól szóló 2011. évi CLXXXIX. törvény (a továbbiakban: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>.) 87. §-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kapott felhatalmazás alapján Balatoncsicsó, Óbudavár, Szentantalfa, Szentjakabfa és Tagyon község önkormányzatának képviselő-testületei feladat-ellátási kötelezettségük keretében a nemzeti köznevelésről szóló 2011. évi CXC. törvény szerinti óvodai ellátásról, óvoda intézmény fenntartásáról, az 1993. évi III. törvény 62. § szerinti szociális étkeztetés biztosításáról, valamint a gyermekek védelméről és a gyámügyi igazgatásról szóló 1997. évi XXXI. tv. (a továbbiakban: Gyvt.) 21. § és 21/A. §-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meghatározott gyermekétkeztetésről társulás útján gondoskodnak jelen társulási megállapodásban foglaltak szerint</w:t>
      </w:r>
      <w:r w:rsidR="006601BA" w:rsidRPr="002E54C6">
        <w:rPr>
          <w:rFonts w:asciiTheme="minorHAnsi" w:hAnsiTheme="minorHAnsi" w:cstheme="minorHAnsi"/>
          <w:sz w:val="22"/>
          <w:szCs w:val="22"/>
        </w:rPr>
        <w:t>.</w:t>
      </w:r>
      <w:r w:rsidR="00C138E7" w:rsidRPr="002E54C6">
        <w:rPr>
          <w:rStyle w:val="Lbjegyzet-hivatkozs"/>
          <w:rFonts w:asciiTheme="minorHAnsi" w:hAnsiTheme="minorHAnsi" w:cstheme="minorHAnsi"/>
          <w:sz w:val="22"/>
          <w:szCs w:val="22"/>
        </w:rPr>
        <w:footnoteReference w:id="1"/>
      </w:r>
    </w:p>
    <w:p w14:paraId="61492572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4E2E74DC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1.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2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Általános rendelkezések: </w:t>
      </w:r>
    </w:p>
    <w:p w14:paraId="6745EBB8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1.1.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neve: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Nivegy-völgyi Önkormányzatok Óvodafenntartó Társulása</w:t>
      </w:r>
    </w:p>
    <w:p w14:paraId="0070DCD8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1.2.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székhelye: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8272 Szentantalfa, Fő u. 39.</w:t>
      </w:r>
    </w:p>
    <w:p w14:paraId="04D50CA2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1.3. </w:t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A társulás működési/illetékességi területe: </w:t>
      </w:r>
      <w:r w:rsidRPr="002E54C6">
        <w:rPr>
          <w:rFonts w:asciiTheme="minorHAnsi" w:hAnsiTheme="minorHAnsi" w:cstheme="minorHAnsi"/>
          <w:sz w:val="22"/>
          <w:szCs w:val="22"/>
        </w:rPr>
        <w:t>társult települések közigazgatási területe</w:t>
      </w:r>
    </w:p>
    <w:p w14:paraId="7C52653C" w14:textId="77777777" w:rsidR="002E54C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1.4.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társulási megállapodás időbeli hatálya: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határozatlan időre jön létre</w:t>
      </w:r>
    </w:p>
    <w:p w14:paraId="0002B7F4" w14:textId="77777777" w:rsidR="002E54C6" w:rsidRPr="002E54C6" w:rsidRDefault="002E54C6" w:rsidP="002E54C6">
      <w:pPr>
        <w:tabs>
          <w:tab w:val="decimal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1.5.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bélyegzője: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Nivegy-völgyi Önkormányzatok Óvodafenntartó Társulása felirattal ellátott körbélyegző, közepén Magyarország címerével</w:t>
      </w:r>
    </w:p>
    <w:p w14:paraId="0357B754" w14:textId="77777777" w:rsidR="00C87646" w:rsidRPr="002E54C6" w:rsidRDefault="002E54C6" w:rsidP="002E54C6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1.6.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jogállása: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jogi személyiséggel rendelkezik. Gazdálkodására a költségvetési szervek működésére vonatkozó szabályokat kell alkalmazni azzal, hogy a pénzügyi-számviteli, gazdálkodási, döntés előkészítési, végrehajtás szervezési feladatait a Zánkai Közös Önkormányzati Hivatal </w:t>
      </w:r>
      <w:r>
        <w:rPr>
          <w:rFonts w:asciiTheme="minorHAnsi" w:hAnsiTheme="minorHAnsi" w:cstheme="minorHAnsi"/>
          <w:sz w:val="22"/>
          <w:szCs w:val="22"/>
        </w:rPr>
        <w:t xml:space="preserve">Szentantalfai Kirendeltsége </w:t>
      </w:r>
      <w:r w:rsidRPr="002E54C6">
        <w:rPr>
          <w:rFonts w:asciiTheme="minorHAnsi" w:hAnsiTheme="minorHAnsi" w:cstheme="minorHAnsi"/>
          <w:sz w:val="22"/>
          <w:szCs w:val="22"/>
        </w:rPr>
        <w:t>(827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Szentantalfa</w:t>
      </w:r>
      <w:r w:rsidRPr="002E54C6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Fő</w:t>
      </w:r>
      <w:r w:rsidRPr="002E54C6">
        <w:rPr>
          <w:rFonts w:asciiTheme="minorHAnsi" w:hAnsiTheme="minorHAnsi" w:cstheme="minorHAnsi"/>
          <w:sz w:val="22"/>
          <w:szCs w:val="22"/>
        </w:rPr>
        <w:t xml:space="preserve"> u. </w:t>
      </w:r>
      <w:r>
        <w:rPr>
          <w:rFonts w:asciiTheme="minorHAnsi" w:hAnsiTheme="minorHAnsi" w:cstheme="minorHAnsi"/>
          <w:sz w:val="22"/>
          <w:szCs w:val="22"/>
        </w:rPr>
        <w:t>39</w:t>
      </w:r>
      <w:r w:rsidRPr="002E54C6">
        <w:rPr>
          <w:rFonts w:asciiTheme="minorHAnsi" w:hAnsiTheme="minorHAnsi" w:cstheme="minorHAnsi"/>
          <w:sz w:val="22"/>
          <w:szCs w:val="22"/>
        </w:rPr>
        <w:t>.) látja el</w:t>
      </w:r>
      <w:r w:rsidR="00C87646" w:rsidRPr="002E54C6">
        <w:rPr>
          <w:rFonts w:asciiTheme="minorHAnsi" w:hAnsiTheme="minorHAnsi" w:cstheme="minorHAnsi"/>
          <w:sz w:val="22"/>
          <w:szCs w:val="22"/>
        </w:rPr>
        <w:t>.</w:t>
      </w:r>
      <w:r w:rsidR="00C87646" w:rsidRPr="002E54C6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C87646" w:rsidRPr="002E54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20C105" w14:textId="77777777" w:rsidR="00C87646" w:rsidRPr="002E54C6" w:rsidRDefault="00C87646" w:rsidP="00C8764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CFF8637" w14:textId="77777777" w:rsidR="002E54C6" w:rsidRPr="002E54C6" w:rsidRDefault="002E54C6" w:rsidP="002E54C6">
      <w:pPr>
        <w:ind w:left="3828" w:hanging="3828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2.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3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társulás alapító tagjai:</w:t>
      </w:r>
    </w:p>
    <w:p w14:paraId="69D997B0" w14:textId="2610F490" w:rsidR="009164D0" w:rsidRPr="002E54C6" w:rsidRDefault="009164D0" w:rsidP="009164D0">
      <w:pPr>
        <w:ind w:left="3828" w:hanging="3828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2.1.</w:t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 w:rsidRPr="002E54C6">
        <w:rPr>
          <w:rFonts w:asciiTheme="minorHAnsi" w:hAnsiTheme="minorHAnsi" w:cstheme="minorHAnsi"/>
          <w:b/>
          <w:sz w:val="22"/>
          <w:szCs w:val="22"/>
        </w:rPr>
        <w:t>A társulás tagjainak neve és székhelye:</w:t>
      </w:r>
      <w:r w:rsidRPr="002E54C6">
        <w:rPr>
          <w:rFonts w:asciiTheme="minorHAnsi" w:hAnsiTheme="minorHAnsi" w:cstheme="minorHAnsi"/>
          <w:sz w:val="22"/>
          <w:szCs w:val="22"/>
        </w:rPr>
        <w:t xml:space="preserve"> Balatoncsicsó Község Önkormányzata</w:t>
      </w:r>
    </w:p>
    <w:p w14:paraId="5B9D378B" w14:textId="77777777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  <w:t>8272 Balatoncsicsó, Fő u. 25.</w:t>
      </w:r>
    </w:p>
    <w:p w14:paraId="3968ABF5" w14:textId="6FE484EF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 w:rsidR="00215643">
        <w:rPr>
          <w:rFonts w:asciiTheme="minorHAnsi" w:hAnsiTheme="minorHAnsi" w:cstheme="minorHAnsi"/>
          <w:sz w:val="22"/>
          <w:szCs w:val="22"/>
        </w:rPr>
        <w:t>Antmann</w:t>
      </w:r>
      <w:r w:rsidRPr="002E54C6">
        <w:rPr>
          <w:rFonts w:asciiTheme="minorHAnsi" w:hAnsiTheme="minorHAnsi" w:cstheme="minorHAnsi"/>
          <w:sz w:val="22"/>
          <w:szCs w:val="22"/>
        </w:rPr>
        <w:t xml:space="preserve"> József polgármester</w:t>
      </w:r>
    </w:p>
    <w:p w14:paraId="7F99B562" w14:textId="77777777" w:rsidR="009164D0" w:rsidRPr="002E54C6" w:rsidRDefault="009164D0" w:rsidP="009164D0">
      <w:pPr>
        <w:ind w:firstLine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Óbudavár Község Önkormányzata</w:t>
      </w:r>
    </w:p>
    <w:p w14:paraId="46D07992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Óbudavár, Fő u. 18/I.</w:t>
      </w:r>
    </w:p>
    <w:p w14:paraId="46D4B160" w14:textId="77777777" w:rsidR="009164D0" w:rsidRPr="002E54C6" w:rsidRDefault="009164D0" w:rsidP="009164D0">
      <w:pPr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proofErr w:type="spellStart"/>
      <w:r>
        <w:rPr>
          <w:rFonts w:asciiTheme="minorHAnsi" w:hAnsiTheme="minorHAnsi" w:cstheme="minorHAnsi"/>
          <w:sz w:val="22"/>
          <w:szCs w:val="22"/>
        </w:rPr>
        <w:t>Godány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Mária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 </w:t>
      </w:r>
    </w:p>
    <w:p w14:paraId="68A599D2" w14:textId="77777777" w:rsidR="009164D0" w:rsidRPr="002E54C6" w:rsidRDefault="009164D0" w:rsidP="009164D0">
      <w:pPr>
        <w:ind w:left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Szentantalfa Község Önkormányzata</w:t>
      </w:r>
    </w:p>
    <w:p w14:paraId="340B0759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Szentantalfa, Fő u. 39.</w:t>
      </w:r>
    </w:p>
    <w:p w14:paraId="2625B70D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képviseli: Kiss Csaba polgármester</w:t>
      </w:r>
    </w:p>
    <w:p w14:paraId="0FEC3FC6" w14:textId="77777777" w:rsidR="009164D0" w:rsidRPr="002E54C6" w:rsidRDefault="009164D0" w:rsidP="009164D0">
      <w:pPr>
        <w:ind w:left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Szentjakabfa Község Önkormányzata</w:t>
      </w:r>
    </w:p>
    <w:p w14:paraId="75573E6E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Szentjakabfa, Fő u. 37.</w:t>
      </w:r>
    </w:p>
    <w:p w14:paraId="2F03084F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>
        <w:rPr>
          <w:rFonts w:asciiTheme="minorHAnsi" w:hAnsiTheme="minorHAnsi" w:cstheme="minorHAnsi"/>
          <w:sz w:val="22"/>
          <w:szCs w:val="22"/>
        </w:rPr>
        <w:t>Steierlein Imre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22628C67" w14:textId="77777777" w:rsidR="009164D0" w:rsidRPr="002E54C6" w:rsidRDefault="009164D0" w:rsidP="009164D0">
      <w:pPr>
        <w:tabs>
          <w:tab w:val="decimal" w:pos="360"/>
        </w:tabs>
        <w:ind w:left="3686" w:hanging="3686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     Tagyon Község Önkormányzata</w:t>
      </w:r>
    </w:p>
    <w:p w14:paraId="39B10CC2" w14:textId="77777777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>8272 Tagyon, Petőfi u. 10.</w:t>
      </w:r>
    </w:p>
    <w:p w14:paraId="584330F0" w14:textId="525FCDC1" w:rsidR="009164D0" w:rsidRPr="002E54C6" w:rsidRDefault="009164D0" w:rsidP="009164D0">
      <w:pPr>
        <w:tabs>
          <w:tab w:val="decimal" w:pos="360"/>
        </w:tabs>
        <w:ind w:left="4253" w:hanging="4253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képviseli: </w:t>
      </w:r>
      <w:r w:rsidR="00215643">
        <w:rPr>
          <w:rFonts w:asciiTheme="minorHAnsi" w:hAnsiTheme="minorHAnsi" w:cstheme="minorHAnsi"/>
          <w:sz w:val="22"/>
          <w:szCs w:val="22"/>
        </w:rPr>
        <w:t>Gyarmati Kornél</w:t>
      </w:r>
      <w:r w:rsidRPr="002E54C6">
        <w:rPr>
          <w:rFonts w:asciiTheme="minorHAnsi" w:hAnsiTheme="minorHAnsi" w:cstheme="minorHAnsi"/>
          <w:sz w:val="22"/>
          <w:szCs w:val="22"/>
        </w:rPr>
        <w:t xml:space="preserve"> polgármester</w:t>
      </w:r>
    </w:p>
    <w:p w14:paraId="24B94573" w14:textId="1461A556" w:rsidR="009164D0" w:rsidRPr="002E54C6" w:rsidRDefault="009164D0" w:rsidP="009164D0">
      <w:pPr>
        <w:tabs>
          <w:tab w:val="decimal" w:pos="3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2.2. A társuláshoz tartozó települések lakosságszáma:</w:t>
      </w:r>
      <w:r w:rsidRPr="002E54C6">
        <w:rPr>
          <w:rFonts w:asciiTheme="minorHAnsi" w:hAnsiTheme="minorHAnsi" w:cstheme="minorHAnsi"/>
          <w:sz w:val="22"/>
          <w:szCs w:val="22"/>
        </w:rPr>
        <w:t xml:space="preserve"> Balatoncsicsó: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274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2AA1395" w14:textId="75F0A472" w:rsidR="009164D0" w:rsidRPr="002E54C6" w:rsidRDefault="009164D0" w:rsidP="009164D0">
      <w:pPr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Óbudavár: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ab/>
        <w:t xml:space="preserve">  6</w:t>
      </w:r>
      <w:r w:rsidR="00F720E2">
        <w:rPr>
          <w:rFonts w:asciiTheme="minorHAnsi" w:hAnsiTheme="minorHAnsi" w:cstheme="minorHAnsi"/>
          <w:sz w:val="22"/>
          <w:szCs w:val="22"/>
        </w:rPr>
        <w:t>0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01BE2DEC" w14:textId="77C5755A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Szentantalfa: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551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7F474B2" w14:textId="4A154B90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Szentjakabfa: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126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</w:t>
      </w:r>
    </w:p>
    <w:p w14:paraId="782DD92F" w14:textId="07EDD8A1" w:rsidR="009164D0" w:rsidRPr="002E54C6" w:rsidRDefault="009164D0" w:rsidP="009164D0">
      <w:pPr>
        <w:tabs>
          <w:tab w:val="decimal" w:pos="360"/>
        </w:tabs>
        <w:ind w:left="4820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        Tagyon: </w:t>
      </w:r>
      <w:r w:rsidRPr="002E54C6">
        <w:rPr>
          <w:rFonts w:asciiTheme="minorHAnsi" w:hAnsiTheme="minorHAnsi" w:cstheme="minorHAnsi"/>
          <w:sz w:val="22"/>
          <w:szCs w:val="22"/>
        </w:rPr>
        <w:tab/>
      </w:r>
      <w:r w:rsidR="00F720E2">
        <w:rPr>
          <w:rFonts w:asciiTheme="minorHAnsi" w:hAnsiTheme="minorHAnsi" w:cstheme="minorHAnsi"/>
          <w:sz w:val="22"/>
          <w:szCs w:val="22"/>
        </w:rPr>
        <w:t>112</w:t>
      </w:r>
      <w:r w:rsidRPr="002E54C6">
        <w:rPr>
          <w:rFonts w:asciiTheme="minorHAnsi" w:hAnsiTheme="minorHAnsi" w:cstheme="minorHAnsi"/>
          <w:sz w:val="22"/>
          <w:szCs w:val="22"/>
        </w:rPr>
        <w:t xml:space="preserve"> fő.</w:t>
      </w:r>
    </w:p>
    <w:p w14:paraId="469066DB" w14:textId="77777777" w:rsidR="00C138E7" w:rsidRPr="002E54C6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CC6AA7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3.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4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közösen fenntartott intézmény </w:t>
      </w:r>
    </w:p>
    <w:p w14:paraId="5C874976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3.1.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társult települési önkormányzatok képviselő-testületei a Szentantalfa Község Önkormányzata Képviselő-testülete által a társulásba bevitt Nivegy-völgyi Óvoda útján gondoskodnak a feladatellátásról. </w:t>
      </w:r>
    </w:p>
    <w:p w14:paraId="7CF9BFC8" w14:textId="77777777" w:rsidR="009164D0" w:rsidRDefault="009164D0" w:rsidP="002E54C6">
      <w:pPr>
        <w:tabs>
          <w:tab w:val="decimal" w:pos="0"/>
        </w:tabs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D1A1BB8" w14:textId="771F0B19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3.2.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neve: Nivegy-völgyi óvoda / Nivegy-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Taler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Kindergarten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A6323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lastRenderedPageBreak/>
        <w:t>3.3.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székhelye: 8272 Szentantalfa, Fő u. 22.</w:t>
      </w:r>
    </w:p>
    <w:p w14:paraId="6BCB739C" w14:textId="77777777" w:rsidR="009164D0" w:rsidRDefault="009164D0" w:rsidP="002E54C6">
      <w:pPr>
        <w:ind w:left="3544" w:hanging="3544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BE24A8A" w14:textId="1DFC1C03" w:rsidR="002E54C6" w:rsidRPr="002E54C6" w:rsidRDefault="002E54C6" w:rsidP="002E54C6">
      <w:pPr>
        <w:ind w:left="3544" w:hanging="3544"/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3.4.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alaptevékenysége: óvodai nevelés, óvodai ellátás, gyermekétkeztetés, szociális étkeztetés</w:t>
      </w:r>
    </w:p>
    <w:p w14:paraId="63527E0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EBAA48B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3.5.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Alapítói jogokkal felruházott irányító szerve a társulás. A fenntartói felügyeleti jogokat és a közös fenntartással kapcsolatos jogokat a társulás gyakorolja.</w:t>
      </w:r>
    </w:p>
    <w:p w14:paraId="094750F3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FF935D9" w14:textId="7EE2610C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6" w:name="_Hlk155175234"/>
      <w:bookmarkStart w:id="7" w:name="_Hlk155175326"/>
      <w:r w:rsidRPr="0093733E">
        <w:rPr>
          <w:rFonts w:asciiTheme="minorHAnsi" w:hAnsiTheme="minorHAnsi" w:cstheme="minorHAnsi"/>
          <w:b/>
          <w:sz w:val="22"/>
          <w:szCs w:val="22"/>
        </w:rPr>
        <w:t>3.6.</w:t>
      </w:r>
      <w:r w:rsidR="00235059"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5"/>
      </w:r>
      <w:r w:rsidRPr="002E54C6">
        <w:rPr>
          <w:rFonts w:asciiTheme="minorHAnsi" w:hAnsiTheme="minorHAnsi" w:cstheme="minorHAnsi"/>
          <w:sz w:val="22"/>
          <w:szCs w:val="22"/>
        </w:rPr>
        <w:t xml:space="preserve"> </w:t>
      </w:r>
      <w:r w:rsidR="007237BA" w:rsidRPr="007237BA">
        <w:rPr>
          <w:rFonts w:asciiTheme="minorHAnsi" w:hAnsiTheme="minorHAnsi" w:cstheme="minorHAnsi"/>
          <w:sz w:val="22"/>
          <w:szCs w:val="22"/>
        </w:rPr>
        <w:t>A közösen fenntartott intézmény vezetőjét a társulási tanács a pedagógusok új életpályájáról szóló 2023. évi LII. törvény, valamint a pedagógusok új életpályájáról szóló 2023. évi LII. törvény végrehajtásáról szóló 401/2023. (VIII. 30.) Korm. rendelet rendelkezései szerint pályázat útján nevezi ki, bízza meg, menti fel és a társulás elnöke gyakorolja vele szemben az egyéb munkáltatói jogokat</w:t>
      </w:r>
      <w:r w:rsidR="007237BA">
        <w:rPr>
          <w:rFonts w:asciiTheme="minorHAnsi" w:hAnsiTheme="minorHAnsi" w:cstheme="minorHAnsi"/>
          <w:sz w:val="22"/>
          <w:szCs w:val="22"/>
        </w:rPr>
        <w:t>.</w:t>
      </w:r>
    </w:p>
    <w:bookmarkEnd w:id="6"/>
    <w:p w14:paraId="669388D1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A kinevezést, a megbízást és fegyelmi eljárást megelőzően ki kell kérni a többi társult önkormányzat képviselő-testületének véleményét.</w:t>
      </w:r>
    </w:p>
    <w:bookmarkEnd w:id="7"/>
    <w:p w14:paraId="44F4A29A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80EBE44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3.7.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Szervezeti és Működési Szabályzatát, a Pedagógiai Programot, az étkeztetésre vonatkozó Szakmai Programot a Társulási Tanács hagyja jóvá.</w:t>
      </w:r>
    </w:p>
    <w:p w14:paraId="68A62C1D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49F746A7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3.8.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vezetője évenként beszámol a társulási tanácsnak a feladatellátásról, az intézmény működéséről.</w:t>
      </w:r>
    </w:p>
    <w:p w14:paraId="2E5E40A6" w14:textId="77777777" w:rsidR="002E54C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0E2DAD2" w14:textId="77777777" w:rsidR="00C87646" w:rsidRPr="002E54C6" w:rsidRDefault="002E54C6" w:rsidP="002E54C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93733E">
        <w:rPr>
          <w:rFonts w:asciiTheme="minorHAnsi" w:hAnsiTheme="minorHAnsi" w:cstheme="minorHAnsi"/>
          <w:b/>
          <w:sz w:val="22"/>
          <w:szCs w:val="22"/>
        </w:rPr>
        <w:t>3.9.</w:t>
      </w:r>
      <w:r w:rsidRPr="002E54C6">
        <w:rPr>
          <w:rFonts w:asciiTheme="minorHAnsi" w:hAnsiTheme="minorHAnsi" w:cstheme="minorHAnsi"/>
          <w:sz w:val="22"/>
          <w:szCs w:val="22"/>
        </w:rPr>
        <w:t xml:space="preserve"> Az intézmény által nyújtott ellátásokról, azok igénybevételéről, valamint a fizetendő térítési díjakról Szentantalfa Község Önkormányzata jogosult rendeletet alkotni. A rendelet megalkotásához a társulásban résztvevő helyi önkormányzatok képviselő-testületeinek hozzájárulása szükséges</w:t>
      </w:r>
      <w:r w:rsidR="00C87646" w:rsidRPr="002E54C6">
        <w:rPr>
          <w:rFonts w:asciiTheme="minorHAnsi" w:hAnsiTheme="minorHAnsi" w:cstheme="minorHAnsi"/>
          <w:sz w:val="22"/>
          <w:szCs w:val="22"/>
        </w:rPr>
        <w:t xml:space="preserve">. </w:t>
      </w:r>
      <w:r w:rsidR="00DC3AFC" w:rsidRPr="00DC3AFC">
        <w:rPr>
          <w:rFonts w:asciiTheme="minorHAnsi" w:hAnsiTheme="minorHAnsi" w:cstheme="minorHAnsi"/>
          <w:sz w:val="22"/>
          <w:szCs w:val="22"/>
        </w:rPr>
        <w:t>A térítési díjakra a feladatot ellátó Nivegy-völgyi Óvoda vezetője tesz javaslatot.</w:t>
      </w:r>
    </w:p>
    <w:p w14:paraId="49F1A52C" w14:textId="77777777" w:rsidR="00C87646" w:rsidRPr="002E54C6" w:rsidRDefault="00C87646" w:rsidP="00C87646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565A5EA0" w14:textId="77777777" w:rsidR="00C138E7" w:rsidRPr="002E54C6" w:rsidRDefault="00C138E7" w:rsidP="00C138E7">
      <w:pPr>
        <w:tabs>
          <w:tab w:val="decimal" w:pos="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3ED1191" w14:textId="77777777" w:rsidR="006D15FF" w:rsidRPr="002E54C6" w:rsidRDefault="006D15FF" w:rsidP="006D15FF">
      <w:pPr>
        <w:tabs>
          <w:tab w:val="decimal" w:pos="0"/>
        </w:tabs>
        <w:jc w:val="both"/>
        <w:rPr>
          <w:rFonts w:asciiTheme="minorHAnsi" w:hAnsiTheme="minorHAnsi" w:cstheme="minorHAnsi"/>
          <w:i/>
          <w:sz w:val="22"/>
          <w:szCs w:val="22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>4.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  <w:u w:val="single"/>
        </w:rPr>
        <w:footnoteReference w:id="6"/>
      </w: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</w:rPr>
        <w:t xml:space="preserve"> A társulás szervezete és működése</w:t>
      </w:r>
    </w:p>
    <w:p w14:paraId="18C7C1AB" w14:textId="77777777" w:rsidR="006D15FF" w:rsidRPr="002E54C6" w:rsidRDefault="006D15FF" w:rsidP="006D15FF">
      <w:pPr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4.1.</w:t>
      </w:r>
      <w:r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7"/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A társulási tanács </w:t>
      </w:r>
    </w:p>
    <w:p w14:paraId="425D765E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a) </w:t>
      </w:r>
      <w:r w:rsidRPr="002E54C6">
        <w:rPr>
          <w:rFonts w:asciiTheme="minorHAnsi" w:hAnsiTheme="minorHAnsi" w:cstheme="minorHAnsi"/>
          <w:sz w:val="22"/>
          <w:szCs w:val="22"/>
        </w:rPr>
        <w:tab/>
        <w:t>Az önkormányzati társulás döntéshozó szerve a társulási tanács. A társulási tanácsot a társult önkormányzatok polgármesterei</w:t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</w:rPr>
        <w:t>alkotják, akik egy-egy szavazattal rendelkeznek.</w:t>
      </w:r>
    </w:p>
    <w:p w14:paraId="1692C54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megalakul, ha a társult képviselő-testületek mindegyike jóváhagyta a megállapodást és a társulási tanács alakuló ülése kimondta megalakulását.</w:t>
      </w:r>
    </w:p>
    <w:p w14:paraId="17A7C39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gyakorolja a jelen társulási megállapodásban meghatározott feladat- és hatásköröket.</w:t>
      </w:r>
    </w:p>
    <w:p w14:paraId="1A071634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d)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tanács tagjai közül elnököt és alelnököt választ. Együttes akadályoztatásuk esetén a tanács ülését a korelnök hívja össze és vezeti.</w:t>
      </w:r>
    </w:p>
    <w:p w14:paraId="1CEB9206" w14:textId="77777777" w:rsidR="006D15FF" w:rsidRPr="002E54C6" w:rsidRDefault="006D15FF" w:rsidP="006D15FF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144DAE73" w14:textId="77777777" w:rsidR="006D15FF" w:rsidRPr="002E54C6" w:rsidRDefault="006D15FF" w:rsidP="006D15F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>4.2.</w:t>
      </w:r>
      <w:r>
        <w:rPr>
          <w:rStyle w:val="Lbjegyzet-hivatkozs"/>
          <w:rFonts w:asciiTheme="minorHAnsi" w:hAnsiTheme="minorHAnsi" w:cstheme="minorHAnsi"/>
          <w:b/>
          <w:sz w:val="22"/>
          <w:szCs w:val="22"/>
        </w:rPr>
        <w:footnoteReference w:id="8"/>
      </w:r>
      <w:r w:rsidRPr="002E54C6">
        <w:rPr>
          <w:rFonts w:asciiTheme="minorHAnsi" w:hAnsiTheme="minorHAnsi" w:cstheme="minorHAnsi"/>
          <w:b/>
          <w:sz w:val="22"/>
          <w:szCs w:val="22"/>
        </w:rPr>
        <w:t xml:space="preserve"> A társulás tagjának és képviselőjének jogai és kötelezettségei:</w:t>
      </w:r>
    </w:p>
    <w:p w14:paraId="032A231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útján részt vehet a társulás tevékenységében, rendezvényein, céljainak, feladatainak meghatározásában, döntéseinek meghozatalában, a társulás szervezetének és működési szabályainak kialakításában. </w:t>
      </w:r>
    </w:p>
    <w:p w14:paraId="0290A40A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választhat és választható a társulás szerveibe, tisztségeire. </w:t>
      </w:r>
    </w:p>
    <w:p w14:paraId="01F1CB16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tag képviselője a társulási tanács ülésein teljes joggal képviseli a tagönkormányzat érdekeit. </w:t>
      </w:r>
    </w:p>
    <w:p w14:paraId="3408BEFD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d)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Javaslatot tehet, a társulást érintő bármely kérdésben jogosult a társulás törvénysértő határozatának </w:t>
      </w:r>
      <w:proofErr w:type="spellStart"/>
      <w:r w:rsidRPr="002E54C6">
        <w:rPr>
          <w:rFonts w:asciiTheme="minorHAnsi" w:hAnsiTheme="minorHAnsi" w:cstheme="minorHAnsi"/>
          <w:sz w:val="22"/>
          <w:szCs w:val="22"/>
        </w:rPr>
        <w:t>észrevételezésére</w:t>
      </w:r>
      <w:proofErr w:type="spellEnd"/>
      <w:r w:rsidRPr="002E54C6">
        <w:rPr>
          <w:rFonts w:asciiTheme="minorHAnsi" w:hAnsiTheme="minorHAnsi" w:cstheme="minorHAnsi"/>
          <w:sz w:val="22"/>
          <w:szCs w:val="22"/>
        </w:rPr>
        <w:t xml:space="preserve"> és megtámadására. </w:t>
      </w:r>
    </w:p>
    <w:p w14:paraId="4E93C45F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e)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Kérdést, javaslatot, indítványt tehet a társulás tisztségviselőihez, felvilágosítást kérhet tőlük a társulás bármely tevékenységéről, amelyre a címzettek 30 napon belül kötelesek választ adni. Betekinthet a társulás dokumentumaiba, irataiba. </w:t>
      </w:r>
    </w:p>
    <w:p w14:paraId="15E146B8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f)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Ha egy napirendi pont tárgyalásánál kisebbségben marad, joga van kisebbségi véleménye rögzítésére. </w:t>
      </w:r>
    </w:p>
    <w:p w14:paraId="7E62C6A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lastRenderedPageBreak/>
        <w:t xml:space="preserve">g)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Képviselője útján rendszeres részvétel a társulás szerveinek munkájában, elősegítve a társulási célok és feladatok közös megvalósítását. </w:t>
      </w:r>
    </w:p>
    <w:p w14:paraId="2E6CBFC7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h)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határozatainak végrehajtása. </w:t>
      </w:r>
    </w:p>
    <w:p w14:paraId="1D06028C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i)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feladatkörébe tartozó ügyekkel kapcsolatos döntéseinek a társulás vezetőjével való egyeztetése, illetve a társulással való írásbeli közlése. </w:t>
      </w:r>
    </w:p>
    <w:p w14:paraId="0A9C72C1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j)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Befizetési kötelezettségének határidőre történő teljesítése. </w:t>
      </w:r>
    </w:p>
    <w:p w14:paraId="2EEB0AF0" w14:textId="77777777" w:rsidR="006D15FF" w:rsidRPr="002E54C6" w:rsidRDefault="006D15FF" w:rsidP="006D15FF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k)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feladatkörébe tartozó, és a településen keletkező ügyekhez a szükséges adatok, információk továbbítása a társulás munkaszervezetéhez. </w:t>
      </w:r>
    </w:p>
    <w:p w14:paraId="0A0F7534" w14:textId="77777777" w:rsidR="006D15FF" w:rsidRDefault="006D15FF" w:rsidP="006D15FF">
      <w:pPr>
        <w:widowControl w:val="0"/>
        <w:suppressAutoHyphens/>
        <w:overflowPunct w:val="0"/>
        <w:autoSpaceDE w:val="0"/>
        <w:ind w:left="851" w:hanging="284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l)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társulási tagsághoz méltó szakmai és erkölcsi tevékenység folytatása, a vagyon megóvása, annak gyarapítására való törekvés.</w:t>
      </w:r>
    </w:p>
    <w:p w14:paraId="0E100178" w14:textId="77777777" w:rsidR="006D15FF" w:rsidRDefault="006D15FF" w:rsidP="006D15FF">
      <w:pPr>
        <w:widowControl w:val="0"/>
        <w:suppressAutoHyphens/>
        <w:overflowPunct w:val="0"/>
        <w:autoSpaceDE w:val="0"/>
        <w:ind w:left="360" w:hanging="36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17150734" w14:textId="77777777" w:rsidR="00C87646" w:rsidRPr="006D15FF" w:rsidRDefault="00C87646" w:rsidP="006D15FF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4.3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kizárólagos feladat- és hatásköre:</w:t>
      </w:r>
    </w:p>
    <w:p w14:paraId="1CC2089F" w14:textId="77777777" w:rsidR="006D15FF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Társulási Tanács elnökének, alelnökének a megválasztása, visszahívása, </w:t>
      </w:r>
    </w:p>
    <w:p w14:paraId="5AD16E1D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működési hozzájárulás mértékének megállapítása,</w:t>
      </w:r>
    </w:p>
    <w:p w14:paraId="2F7A2AC6" w14:textId="77777777" w:rsidR="00C87646" w:rsidRPr="002E54C6" w:rsidRDefault="00C87646" w:rsidP="006D15FF">
      <w:pPr>
        <w:widowControl w:val="0"/>
        <w:suppressAutoHyphens/>
        <w:overflowPunct w:val="0"/>
        <w:autoSpaceDE w:val="0"/>
        <w:ind w:left="850" w:hanging="283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Tagokat terhelő egyéb kötelezettség megállapítása,</w:t>
      </w:r>
    </w:p>
    <w:p w14:paraId="7CC7B868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hatáskörébe utalt pénzeszközök felhasználásáról döntés, </w:t>
      </w:r>
    </w:p>
    <w:p w14:paraId="14FA5CC1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jelen társulási megállapodás módosítása, mely határozat hatálybalépéséhez a társulásban résztvevő települési önkormányzatok képviselő-testületei mindegyikének támogató döntése szükséges</w:t>
      </w:r>
    </w:p>
    <w:p w14:paraId="63C50C09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megszűnésének elhatározása, mely határozat a Társulásban résztvevő képviselő-testületek mindegyikének egyetértő döntésével lép hatályba,</w:t>
      </w:r>
    </w:p>
    <w:p w14:paraId="196BB0C1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éves munkatervének, költségvetésének, év végi beszámolójának, éves mérlegének elfogadása,</w:t>
      </w:r>
    </w:p>
    <w:p w14:paraId="53689CC7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i)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döntés minden olyan jogügyletben, amely során a Társulás vállalna kötelezettséget,</w:t>
      </w:r>
    </w:p>
    <w:p w14:paraId="6F534EC3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Tagok között felmerülő esetleges vitás kérdések megtárgyalása, esetleg állásfoglalás a kérdésében, illetve a végrehajtás során felmerülő problémák körében, </w:t>
      </w:r>
    </w:p>
    <w:p w14:paraId="6A019230" w14:textId="77777777" w:rsidR="00C87646" w:rsidRPr="002E54C6" w:rsidRDefault="00C87646" w:rsidP="006D15FF">
      <w:pPr>
        <w:suppressAutoHyphens/>
        <w:ind w:left="850" w:hanging="283"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Szervezeti és Működési Szabályzat elfogadása.</w:t>
      </w:r>
    </w:p>
    <w:p w14:paraId="5952254F" w14:textId="77777777" w:rsidR="00C87646" w:rsidRPr="002E54C6" w:rsidRDefault="00C87646" w:rsidP="00C87646">
      <w:pPr>
        <w:widowControl w:val="0"/>
        <w:suppressAutoHyphens/>
        <w:overflowPunct w:val="0"/>
        <w:autoSpaceDE w:val="0"/>
        <w:ind w:left="850"/>
        <w:jc w:val="both"/>
        <w:textAlignment w:val="baseline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3F6E3ACA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4.4</w:t>
      </w:r>
      <w:r w:rsidR="006D15FF"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="006D15FF" w:rsidRPr="006D15FF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9"/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Tanácsra átruházott hatáskörök:</w:t>
      </w:r>
    </w:p>
    <w:p w14:paraId="02D2313A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4B72961" w14:textId="77777777" w:rsidR="00C87646" w:rsidRPr="006D15FF" w:rsidRDefault="00C87646" w:rsidP="00C87646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4.5</w:t>
      </w:r>
      <w:r w:rsidR="006D15FF"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működése:</w:t>
      </w:r>
    </w:p>
    <w:p w14:paraId="11BB47A2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a)</w:t>
      </w:r>
      <w:r w:rsidR="006D15FF"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0"/>
      </w:r>
    </w:p>
    <w:p w14:paraId="58B7D0B7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üléseit szükség szerint, de évente legalább két alkalommal össze kell hívni. A Tanács ülését össze kell hívni, ha a Tanács kizárólagos hatáskörébe tartozó kérdésekben kell dönteni, ha azt bármely Tag a napirend egyidejű megjelölésével indítványozza, illetve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>,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ha a törvényességi felügyeleti jogkörében eljárva azt a Veszprém megyei Kormányhivatal Vezetője kezdeményezi.</w:t>
      </w:r>
    </w:p>
    <w:p w14:paraId="1ECEE588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c)</w:t>
      </w:r>
      <w:r w:rsidR="006D15FF"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1"/>
      </w:r>
    </w:p>
    <w:p w14:paraId="02485F36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Tanács üléseinek összehívása és a napirend kialakítása az elnök feladata, de a napirend összeállításában a Tanács bármely tagjának indítványtételi joga van.</w:t>
      </w:r>
    </w:p>
    <w:p w14:paraId="2D795510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ülését az elnök, akadályoztatása esetén az 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 xml:space="preserve">alelnök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hívja össze írásban az ülés napját megelőzően legalább 3 nappal korábban.</w:t>
      </w:r>
    </w:p>
    <w:p w14:paraId="22C1145E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ülése határozatképes, ha azon a szavazatok több mint kétharmadával rendelkező képviselők személyesen jelen vannak, vagy meghatalmazott útján képviseltetik magukat. Határozatképtelenség esetén az eredeti időpontot követő 8 napon túli, de 30 napon belüli időpontra kell az újabb ülést összehívni. </w:t>
      </w:r>
    </w:p>
    <w:p w14:paraId="6437248D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Tagja eseti jelleggel egy alkalomra szólóan közokiratba vagy teljes bizonyító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erejű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magánokiratba foglalt meghatalmazást adhat az általa delegált képviselő helyettesítésére, mely meghatalmazás hatálya a határozatképtelenség miatt megismételt ülésre is kiterjed.</w:t>
      </w:r>
    </w:p>
    <w:p w14:paraId="32821D39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h)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Társulási Tanács ülésére bármely Tag indítványozhatja szakértők vagy egyéb személyek meghívását. Ezen személyek az ülésen részt vehetnek, a napirendi pontokhoz hozzászólhatnak, de szavazati joggal nem rendelkeznek.</w:t>
      </w:r>
    </w:p>
    <w:p w14:paraId="44A7F20B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 xml:space="preserve">i)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Az ülésen a határozati javaslatról nyílt szavazással, a szavazati arányok figyelembevételével döntenek.</w:t>
      </w:r>
    </w:p>
    <w:p w14:paraId="79FD5DC5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határozatait általában egyszerű többséggel hozza. </w:t>
      </w:r>
    </w:p>
    <w:p w14:paraId="08033D3D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határozatai a meg nem jelent Tagokra is kötelező érvényűek.</w:t>
      </w:r>
    </w:p>
    <w:p w14:paraId="7F510B92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l)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Tanács üléséről jegyzőkönyvet és jelenléti ívet kell készíteni. A jegyzőkönyv tartalmazza az ülésen résztvevő képviselők és meghívottak nevét, a tárgyalt napirendi pontokat, a tanácskozás lényegét, a szavazás számszerű eredményét és a hozott határozatokat. A jegyzőkönyvre a képviselő-testületi üléséről szóló jegyzőkönyv szabályait kell alkalmazni azzal az eltéréssel, hogy a jegyzőkönyvet a Társulási Tanács elnöke és a Társulási Tanács által kijelölt jegyzőkönyv-hitelesítő írja alá. </w:t>
      </w:r>
    </w:p>
    <w:p w14:paraId="6335EC01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m) A jegyzőkönyvet az ülést követő 15 napon belül az elnök megküldi </w:t>
      </w:r>
      <w:r w:rsidRPr="002E54C6">
        <w:rPr>
          <w:rFonts w:asciiTheme="minorHAnsi" w:hAnsiTheme="minorHAnsi" w:cstheme="minorHAnsi"/>
          <w:color w:val="000000"/>
          <w:sz w:val="22"/>
          <w:szCs w:val="22"/>
          <w:lang w:eastAsia="zh-CN"/>
        </w:rPr>
        <w:t>a Veszprém Megyei Kormányhivatalhoz.</w:t>
      </w:r>
    </w:p>
    <w:p w14:paraId="26ABC7E5" w14:textId="77777777" w:rsidR="00C87646" w:rsidRPr="002E54C6" w:rsidRDefault="00C87646" w:rsidP="00C87646">
      <w:pPr>
        <w:widowControl w:val="0"/>
        <w:suppressAutoHyphens/>
        <w:overflowPunct w:val="0"/>
        <w:autoSpaceDE w:val="0"/>
        <w:ind w:left="907"/>
        <w:jc w:val="both"/>
        <w:textAlignment w:val="baseline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27205464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4.6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elnöke</w:t>
      </w:r>
    </w:p>
    <w:p w14:paraId="1E523CA6" w14:textId="77777777" w:rsidR="00C87646" w:rsidRPr="006D15FF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Társulási Tanács az alakuló ülésen tagjainak sorából, nyílt szavazással a szavazatok legalább egyszerű szótöbbséggel választja meg a Társulási Tanács 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 xml:space="preserve">Elnökét és </w:t>
      </w:r>
      <w:r w:rsidR="006D15FF" w:rsidRPr="006D15FF">
        <w:rPr>
          <w:rFonts w:asciiTheme="minorHAnsi" w:hAnsiTheme="minorHAnsi" w:cstheme="minorHAnsi"/>
          <w:sz w:val="22"/>
          <w:szCs w:val="22"/>
          <w:lang w:eastAsia="zh-CN"/>
        </w:rPr>
        <w:t>a</w:t>
      </w:r>
      <w:r w:rsidRPr="006D15FF">
        <w:rPr>
          <w:rFonts w:asciiTheme="minorHAnsi" w:hAnsiTheme="minorHAnsi" w:cstheme="minorHAnsi"/>
          <w:sz w:val="22"/>
          <w:szCs w:val="22"/>
          <w:lang w:eastAsia="zh-CN"/>
        </w:rPr>
        <w:t>lelnökét.</w:t>
      </w:r>
    </w:p>
    <w:p w14:paraId="53ED683F" w14:textId="77777777" w:rsidR="00C87646" w:rsidRPr="002E54C6" w:rsidRDefault="00C87646" w:rsidP="006D15FF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Megbízatásuk egy önkormányzati ciklusra szól.</w:t>
      </w:r>
    </w:p>
    <w:p w14:paraId="55C51EB7" w14:textId="77777777" w:rsidR="00C87646" w:rsidRPr="002E54C6" w:rsidRDefault="00C87646" w:rsidP="006D15FF">
      <w:pPr>
        <w:widowControl w:val="0"/>
        <w:suppressAutoHyphens/>
        <w:overflowPunct w:val="0"/>
        <w:autoSpaceDE w:val="0"/>
        <w:ind w:left="851" w:hanging="284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6D15FF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megbízás lejártát követően a Társulási Tanács Elnökét és Alelnökét a Társulási Tanács tagjainak sorából nyílt szavazással a Tagok egyszerű szótöbbségével választja meg, a választott tisztségének viseléséig. A választás során a szavazatok egyszerű szótöbbséggel legalább 3 tag egybehangzó szavazatának kell bizonyítania.</w:t>
      </w:r>
    </w:p>
    <w:p w14:paraId="0638268E" w14:textId="77777777" w:rsidR="00C87646" w:rsidRPr="002E54C6" w:rsidRDefault="00C87646" w:rsidP="00C87646">
      <w:pPr>
        <w:suppressAutoHyphens/>
        <w:ind w:left="85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32BC16C" w14:textId="77777777" w:rsidR="00C87646" w:rsidRPr="006D15FF" w:rsidRDefault="00C87646" w:rsidP="00C87646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4.7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A Társulási Tanács elnöke a Társulás ügyeinek vitele keretében:</w:t>
      </w:r>
    </w:p>
    <w:p w14:paraId="30A809AD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Ellátja a Társulás képviseletét,</w:t>
      </w:r>
    </w:p>
    <w:p w14:paraId="39880997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Gondoskodik a Társulás számlavezetéséről,</w:t>
      </w:r>
    </w:p>
    <w:p w14:paraId="32E4B43B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Intézkedik a Magyar Államkincstár Veszprém Megyei Igazgatóságánál a Társulás törzskönyvi nyilvántartásában szereplő adatok változásának nyilvántartásba vétele iránt, a társulási megállapodás módosítását követő 8 napon belül,</w:t>
      </w:r>
    </w:p>
    <w:p w14:paraId="0AE31520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Irányítja a Társulás gazdálkodását,</w:t>
      </w:r>
    </w:p>
    <w:p w14:paraId="44AE305C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Összehívja a Társulási Tanács üléseit, összeállítja az ülések napirendjét,</w:t>
      </w:r>
    </w:p>
    <w:p w14:paraId="69821B0D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f)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Gondoskodik a Társulás éves mérlegének, vagyonkimutatásának, költségvetésének, éves beszámolójának elkészíttetéséről,</w:t>
      </w:r>
    </w:p>
    <w:p w14:paraId="3F54B590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g)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zárszámadását a Tagok részére megküldi,</w:t>
      </w:r>
    </w:p>
    <w:p w14:paraId="2FC6281C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h)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Zánkai Közös Önkormányzati Hivatal Kirendeltségének igénybevételével gondoskodik a Társulás adminisztratív feladatainak ellátásáról,</w:t>
      </w:r>
    </w:p>
    <w:p w14:paraId="5FFD88FF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i)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Ellátja mindazon feladatokat, melyet a társulási megállapodás, illetve a Társulási Tanács számára előír. </w:t>
      </w:r>
    </w:p>
    <w:p w14:paraId="1C7D7BC6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j)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Bármely kérdésben észrevétellel és kérdéssel élhet a Tagok, illetve képviselőik felé. </w:t>
      </w:r>
    </w:p>
    <w:p w14:paraId="15022C4E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k)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Elnöke a tőle elvárható gondossággal köteles eljárni az államháztartásra vonatkozó jogszabályokban meghatározott felelősséggel. Kötelezettségének megszegésével okozott kárért a polgári jog szabályai, valamint a vonatkozó jogszabályok szerint felel, </w:t>
      </w:r>
    </w:p>
    <w:p w14:paraId="0F6A69DB" w14:textId="77777777" w:rsidR="00C87646" w:rsidRPr="002E54C6" w:rsidRDefault="00C87646" w:rsidP="0093733E">
      <w:pPr>
        <w:suppressAutoHyphens/>
        <w:ind w:left="851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l)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Az Elnök a Társulás bevételeivel a Társult települési önkormányzatok ellenőrzése mellett, önállóan, a Tanács hatáskörét nem sértve, a törvényi rendelkezéseknek megfelelően gazdálkodik.</w:t>
      </w:r>
    </w:p>
    <w:p w14:paraId="006BAEE9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E21C489" w14:textId="77777777" w:rsidR="00C87646" w:rsidRPr="006D15FF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6D15FF">
        <w:rPr>
          <w:rFonts w:asciiTheme="minorHAnsi" w:hAnsiTheme="minorHAnsi" w:cstheme="minorHAnsi"/>
          <w:b/>
          <w:sz w:val="22"/>
          <w:szCs w:val="22"/>
          <w:lang w:eastAsia="zh-CN"/>
        </w:rPr>
        <w:t>4.8 Az elnöki megbízatás megszűnik:</w:t>
      </w:r>
    </w:p>
    <w:p w14:paraId="307D95D6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választott tisztségének megszűnése napjával,</w:t>
      </w:r>
    </w:p>
    <w:p w14:paraId="5CE9FE6B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b)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delegáló önkormányzat által történő visszahívással,</w:t>
      </w:r>
    </w:p>
    <w:p w14:paraId="17D23A3F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c)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  <w:t>a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Társulási Tanács által történő visszahívással,</w:t>
      </w:r>
    </w:p>
    <w:p w14:paraId="77114186" w14:textId="77777777" w:rsidR="00C87646" w:rsidRPr="002E54C6" w:rsidRDefault="00C87646" w:rsidP="0093733E">
      <w:pPr>
        <w:suppressAutoHyphens/>
        <w:ind w:left="850" w:hanging="283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d) </w:t>
      </w:r>
      <w:r w:rsidR="0093733E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lemondással.</w:t>
      </w:r>
    </w:p>
    <w:p w14:paraId="6C0BAC2F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16D986AE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4.9 Lemondás esetén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az alelnök köteles az új Elnök személyének megválasztásáig a megbízatásával járó feladatokat ellátni, köteles a lemondásától számított 15 napon belül a Társulási Tanács ülését összehívni az új elnök megválasztásának céljából. Az Elnök lemondásával az alelnöki megbízatás nem szűnik meg.</w:t>
      </w:r>
    </w:p>
    <w:p w14:paraId="32108193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E47BF5E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lastRenderedPageBreak/>
        <w:t>4.10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A 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>Társulás alelnökének megbízatási időtartamára az Elnökre vonatozó rendelkezések irányadók.</w:t>
      </w:r>
    </w:p>
    <w:p w14:paraId="61854041" w14:textId="77777777" w:rsidR="0093733E" w:rsidRPr="0093733E" w:rsidRDefault="0093733E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FFEE5EA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4.11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 Társulás alelnöke az Elnök munkáját segíti, illetve akadályoztatása esetén teljes jogkörrel helyettesíti.</w:t>
      </w:r>
    </w:p>
    <w:p w14:paraId="00C715DB" w14:textId="77777777" w:rsidR="00C87646" w:rsidRPr="0093733E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09E2FD9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4.12</w:t>
      </w:r>
      <w:r w:rsidR="0093733E"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93733E">
        <w:rPr>
          <w:rFonts w:asciiTheme="minorHAnsi" w:hAnsiTheme="minorHAnsi" w:cstheme="minorHAnsi"/>
          <w:sz w:val="22"/>
          <w:szCs w:val="22"/>
          <w:lang w:eastAsia="zh-CN"/>
        </w:rPr>
        <w:t xml:space="preserve"> A Társulást harmadik személyekkel szemben, bíróságok és más hatóságok előtt általános képviseleti jogkörrel felruházva az Elnök képviseli. Az Elnök akadályoztatása esetén a Társulás képviseletére az alelnök jogosult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7F9E87FF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FD44A3A" w14:textId="77777777" w:rsidR="00C87646" w:rsidRPr="002E54C6" w:rsidRDefault="00C87646" w:rsidP="00C87646">
      <w:pPr>
        <w:widowControl w:val="0"/>
        <w:suppressAutoHyphens/>
        <w:overflowPunct w:val="0"/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lang w:eastAsia="zh-CN"/>
        </w:rPr>
      </w:pPr>
      <w:r w:rsidRPr="0093733E">
        <w:rPr>
          <w:rFonts w:asciiTheme="minorHAnsi" w:hAnsiTheme="minorHAnsi" w:cstheme="minorHAnsi"/>
          <w:b/>
          <w:sz w:val="22"/>
          <w:szCs w:val="22"/>
          <w:lang w:eastAsia="zh-CN"/>
        </w:rPr>
        <w:t>4.13</w:t>
      </w:r>
      <w:r w:rsidR="0093733E">
        <w:rPr>
          <w:rFonts w:asciiTheme="minorHAnsi" w:hAnsiTheme="minorHAnsi" w:cstheme="minorHAnsi"/>
          <w:b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A Társulást az Elnök önállóan képviseli. A Tárulás jegyzése akként történik, hogy a géppel, vagy kézzel előírt, előnyomott vagy nyomtatott társulási név alatt az Elnök teljes nevét önállóan írja alá.</w:t>
      </w:r>
    </w:p>
    <w:p w14:paraId="0E30985F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határozatlan időre jön létre.</w:t>
      </w:r>
    </w:p>
    <w:p w14:paraId="79522D6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társuláshoz való csatlakozáshoz minden érdekelt önkormányzat képviselő-testületének minősített többséggel hozott határozata szükséges.</w:t>
      </w:r>
    </w:p>
    <w:p w14:paraId="60A3DD45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</w:pPr>
    </w:p>
    <w:p w14:paraId="096C83CD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  <w:u w:val="single"/>
          <w:lang w:eastAsia="zh-CN"/>
        </w:rPr>
        <w:t xml:space="preserve">5. A társulás által ellátott feladat és hatáskörök: </w:t>
      </w:r>
    </w:p>
    <w:p w14:paraId="2308F9E2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5.1. Feladatok:</w:t>
      </w:r>
    </w:p>
    <w:p w14:paraId="2A672599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társult önkormányzatok közigazgatási területén a nemzeti köznevelésről szóló 2011. évi</w:t>
      </w:r>
      <w:r w:rsidRPr="002E54C6">
        <w:rPr>
          <w:rFonts w:asciiTheme="minorHAnsi" w:hAnsiTheme="minorHAnsi" w:cstheme="minorHAnsi"/>
          <w:b/>
          <w:i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CXC. törvényben meghatározottak alapján óvodai ellátás biztosítása, óvoda intézmény fenntartása.</w:t>
      </w:r>
    </w:p>
    <w:p w14:paraId="521A37E5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gyermekek védelméről és a gyámügyi igazgatásról szóló 1997. évi XXXI. tv. 21. § és 21/A. §-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ában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meghatározott gyermekétkeztetés a társulás működési területén.</w:t>
      </w:r>
    </w:p>
    <w:p w14:paraId="52DF39D0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Az 1993. évi III. törvény 62. §-a szerint szociális étkeztetés biztosítása a társulás működési területén. </w:t>
      </w:r>
    </w:p>
    <w:p w14:paraId="58B9B06F" w14:textId="77777777" w:rsidR="006D15FF" w:rsidRPr="002E54C6" w:rsidRDefault="006D15FF" w:rsidP="006D15FF">
      <w:pPr>
        <w:contextualSpacing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E54C6">
        <w:rPr>
          <w:rFonts w:asciiTheme="minorHAnsi" w:eastAsiaTheme="minorHAnsi" w:hAnsiTheme="minorHAnsi" w:cstheme="minorHAnsi"/>
          <w:i/>
          <w:sz w:val="22"/>
          <w:szCs w:val="22"/>
        </w:rPr>
        <w:t>„Helyi termékértékesítést szolgáló piacok infrastrukturális fejlesztése, közétkeztetés fejlesztése</w:t>
      </w:r>
      <w:r w:rsidRPr="002E54C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” elnevezésű, </w:t>
      </w:r>
      <w:r w:rsidRPr="002E54C6">
        <w:rPr>
          <w:rFonts w:asciiTheme="minorHAnsi" w:eastAsiaTheme="minorHAnsi" w:hAnsiTheme="minorHAnsi" w:cstheme="minorHAnsi"/>
          <w:b/>
          <w:sz w:val="22"/>
          <w:szCs w:val="22"/>
        </w:rPr>
        <w:t xml:space="preserve">VP6-7.2.1-7.4.1.3-17 </w:t>
      </w:r>
      <w:r w:rsidRPr="002E54C6">
        <w:rPr>
          <w:rFonts w:asciiTheme="minorHAnsi" w:eastAsiaTheme="minorHAnsi" w:hAnsiTheme="minorHAnsi" w:cstheme="minorHAnsi"/>
          <w:sz w:val="22"/>
          <w:szCs w:val="22"/>
          <w:lang w:eastAsia="en-US"/>
        </w:rPr>
        <w:t>kódszámú felhívás támogatott projektje vonatkozásában a Társulás a közétkeztetési feladat ellátását biztosítja, továbbá a Kedvezményezett Szentantalfa Község Önkormányzata által a pályázat feltételeként vállalt foglalkoztatási, szolgáltatási és egyéb, a fejlesztéssel érintett közkonyha üzemeltetésével kapcsolatos kötelezettségek teljesítését vállalja, mind a megvalósítási, mind az előírt fenntartási időszakot illetően.</w:t>
      </w:r>
    </w:p>
    <w:p w14:paraId="66B2844A" w14:textId="77777777" w:rsidR="006D15FF" w:rsidRPr="002E54C6" w:rsidRDefault="006D15FF" w:rsidP="006D15FF">
      <w:pPr>
        <w:suppressAutoHyphens/>
        <w:jc w:val="both"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1452E7BC" w14:textId="2193293B" w:rsidR="009164D0" w:rsidRPr="002E54C6" w:rsidRDefault="006D15FF" w:rsidP="009164D0">
      <w:pPr>
        <w:suppressAutoHyphens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5.2.</w:t>
      </w:r>
      <w:r w:rsidR="009164D0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12"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9164D0"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A társulás tevékenységi köre:</w:t>
      </w:r>
    </w:p>
    <w:p w14:paraId="4B90D929" w14:textId="77777777" w:rsidR="009164D0" w:rsidRPr="009164D0" w:rsidRDefault="009164D0" w:rsidP="009164D0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bCs/>
          <w:iCs/>
          <w:sz w:val="22"/>
          <w:szCs w:val="22"/>
          <w:lang w:eastAsia="zh-CN"/>
        </w:rPr>
      </w:pPr>
      <w:r w:rsidRPr="009164D0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 xml:space="preserve">011130 </w:t>
      </w:r>
      <w:r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ab/>
      </w:r>
      <w:r w:rsidRPr="009164D0">
        <w:rPr>
          <w:rFonts w:asciiTheme="minorHAnsi" w:hAnsiTheme="minorHAnsi" w:cstheme="minorHAnsi"/>
          <w:bCs/>
          <w:iCs/>
          <w:sz w:val="22"/>
          <w:szCs w:val="22"/>
          <w:lang w:eastAsia="zh-CN"/>
        </w:rPr>
        <w:t>Önkormányzatok és önkormányzati hivatalok jogalkotó és általános igazgatási tevékenysége</w:t>
      </w:r>
    </w:p>
    <w:p w14:paraId="0EE7C6C6" w14:textId="77777777" w:rsidR="009164D0" w:rsidRPr="007F4D09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7F4D09">
        <w:rPr>
          <w:rFonts w:asciiTheme="minorHAnsi" w:hAnsiTheme="minorHAnsi" w:cstheme="minorHAnsi"/>
          <w:sz w:val="22"/>
          <w:szCs w:val="22"/>
        </w:rPr>
        <w:t>091110</w:t>
      </w:r>
      <w:r>
        <w:rPr>
          <w:rFonts w:asciiTheme="minorHAnsi" w:hAnsiTheme="minorHAnsi" w:cstheme="minorHAnsi"/>
          <w:sz w:val="22"/>
          <w:szCs w:val="22"/>
        </w:rPr>
        <w:tab/>
      </w:r>
      <w:r w:rsidRPr="007F4D09">
        <w:rPr>
          <w:rFonts w:asciiTheme="minorHAnsi" w:hAnsiTheme="minorHAnsi" w:cstheme="minorHAnsi"/>
          <w:sz w:val="22"/>
          <w:szCs w:val="22"/>
        </w:rPr>
        <w:t>Óvodai nevelés, ellátás szakmai feladatai</w:t>
      </w:r>
    </w:p>
    <w:p w14:paraId="6CC15B57" w14:textId="77777777" w:rsidR="009164D0" w:rsidRPr="002E54C6" w:rsidRDefault="009164D0" w:rsidP="009164D0">
      <w:pPr>
        <w:shd w:val="clear" w:color="auto" w:fill="FFFFFF"/>
        <w:ind w:left="1276" w:hanging="851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091120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Sajátos nevelési igényű gyermekek óvodai nevelésének, ellátásának szakmai feladatai</w:t>
      </w:r>
    </w:p>
    <w:p w14:paraId="50DA0866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091130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Nemzetiségi óvodai nevelés, ellátás szakmai feladatai</w:t>
      </w:r>
    </w:p>
    <w:p w14:paraId="57810B31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091140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Óvodai nevelés, ellátás működtetési feladatai</w:t>
      </w:r>
    </w:p>
    <w:p w14:paraId="0C974459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096015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Gyermekétkeztetés köznevelési intézményben</w:t>
      </w:r>
    </w:p>
    <w:p w14:paraId="2225D33D" w14:textId="77777777" w:rsidR="009164D0" w:rsidRPr="002E54C6" w:rsidRDefault="009164D0" w:rsidP="009164D0">
      <w:pPr>
        <w:shd w:val="clear" w:color="auto" w:fill="FFFFFF"/>
        <w:ind w:left="1276" w:hanging="851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096025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Munkahelyi étkeztetés köznevelési intézményben</w:t>
      </w:r>
    </w:p>
    <w:p w14:paraId="20259AE3" w14:textId="2342080C" w:rsidR="009164D0" w:rsidRPr="002E54C6" w:rsidRDefault="009164D0" w:rsidP="009164D0">
      <w:pPr>
        <w:suppressAutoHyphens/>
        <w:ind w:left="1276" w:hanging="851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</w:rPr>
        <w:t>107051</w:t>
      </w:r>
      <w:r>
        <w:rPr>
          <w:rFonts w:asciiTheme="minorHAnsi" w:hAnsiTheme="minorHAnsi" w:cstheme="minorHAnsi"/>
          <w:sz w:val="22"/>
          <w:szCs w:val="22"/>
        </w:rPr>
        <w:tab/>
      </w:r>
      <w:r w:rsidRPr="002E54C6">
        <w:rPr>
          <w:rFonts w:asciiTheme="minorHAnsi" w:hAnsiTheme="minorHAnsi" w:cstheme="minorHAnsi"/>
          <w:sz w:val="22"/>
          <w:szCs w:val="22"/>
        </w:rPr>
        <w:t>Szociális étkeztetés</w:t>
      </w:r>
      <w:r w:rsidR="00B671DB">
        <w:rPr>
          <w:rFonts w:asciiTheme="minorHAnsi" w:hAnsiTheme="minorHAnsi" w:cstheme="minorHAnsi"/>
          <w:sz w:val="22"/>
          <w:szCs w:val="22"/>
        </w:rPr>
        <w:t xml:space="preserve"> szociális konyhán</w:t>
      </w:r>
    </w:p>
    <w:p w14:paraId="7F6D23A6" w14:textId="5DB3B421" w:rsidR="006D15FF" w:rsidRPr="002E54C6" w:rsidRDefault="006D15FF" w:rsidP="009164D0">
      <w:pPr>
        <w:suppressAutoHyphens/>
        <w:rPr>
          <w:rFonts w:asciiTheme="minorHAnsi" w:hAnsiTheme="minorHAnsi" w:cstheme="minorHAnsi"/>
          <w:b/>
          <w:i/>
          <w:sz w:val="22"/>
          <w:szCs w:val="22"/>
          <w:lang w:eastAsia="zh-CN"/>
        </w:rPr>
      </w:pPr>
    </w:p>
    <w:p w14:paraId="18FD81BE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5.3. Szakágazati besorolása:</w:t>
      </w:r>
    </w:p>
    <w:p w14:paraId="50671D94" w14:textId="77777777" w:rsidR="00C87646" w:rsidRDefault="006D15FF" w:rsidP="002F1A7F">
      <w:pPr>
        <w:suppressAutoHyphens/>
        <w:ind w:firstLine="426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851020     Óvodai nevelés</w:t>
      </w:r>
    </w:p>
    <w:p w14:paraId="1EE6A284" w14:textId="77777777" w:rsidR="006D15FF" w:rsidRPr="002E54C6" w:rsidRDefault="006D15FF" w:rsidP="006D15FF">
      <w:pPr>
        <w:suppressAutoHyphens/>
        <w:rPr>
          <w:rFonts w:asciiTheme="minorHAnsi" w:hAnsiTheme="minorHAnsi" w:cstheme="minorHAnsi"/>
          <w:b/>
          <w:bCs/>
          <w:sz w:val="22"/>
          <w:szCs w:val="22"/>
          <w:lang w:eastAsia="zh-CN"/>
        </w:rPr>
      </w:pPr>
    </w:p>
    <w:p w14:paraId="30006171" w14:textId="1B350C99" w:rsidR="00C87646" w:rsidRPr="002E54C6" w:rsidRDefault="00C87646" w:rsidP="00CF4660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bCs/>
          <w:sz w:val="22"/>
          <w:szCs w:val="22"/>
          <w:lang w:eastAsia="zh-CN"/>
        </w:rPr>
        <w:t>6. A társulás vagyona, működésének pénzügyi kérdései:</w:t>
      </w:r>
    </w:p>
    <w:p w14:paraId="19A70717" w14:textId="4CDC8757" w:rsidR="00C87646" w:rsidRPr="002E54C6" w:rsidRDefault="00812A18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Style w:val="Lbjegyzet-hivatkozs"/>
          <w:rFonts w:asciiTheme="minorHAnsi" w:hAnsiTheme="minorHAnsi" w:cstheme="minorHAnsi"/>
          <w:sz w:val="22"/>
          <w:szCs w:val="22"/>
          <w:lang w:eastAsia="zh-CN"/>
        </w:rPr>
        <w:footnoteReference w:id="13"/>
      </w:r>
      <w:r w:rsidR="00C87646" w:rsidRPr="002E54C6">
        <w:rPr>
          <w:rFonts w:asciiTheme="minorHAnsi" w:hAnsiTheme="minorHAnsi" w:cstheme="minorHAnsi"/>
          <w:sz w:val="22"/>
          <w:szCs w:val="22"/>
          <w:lang w:eastAsia="zh-CN"/>
        </w:rPr>
        <w:t>A társulás és a közösen fenntartott intézmény működésének fedezetéül szolgál:</w:t>
      </w:r>
    </w:p>
    <w:p w14:paraId="0A9F14A9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 xml:space="preserve">a) 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az oktatási-nevelési feladatokhoz rendelt költségvetési támogatás,</w:t>
      </w:r>
    </w:p>
    <w:p w14:paraId="13E84DB8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b)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 xml:space="preserve">a szociális étkeztetés alapszolgáltatási és a gyermekétkeztetési feladatok ellátásához rendelt költségvetési támogatás, </w:t>
      </w:r>
    </w:p>
    <w:p w14:paraId="51FA59C5" w14:textId="77777777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c)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 szociális étkeztetéshez és a gyermekétkeztetéshez az önkormányzatok által az igénybe vevők/óvodai ellátottak száma alapján negyedévente megállapított támogatás</w:t>
      </w:r>
    </w:p>
    <w:p w14:paraId="0C52B0D0" w14:textId="52EF9965" w:rsidR="00812A18" w:rsidRPr="00812A18" w:rsidRDefault="00812A18" w:rsidP="00812A18">
      <w:p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812A18">
        <w:rPr>
          <w:rFonts w:asciiTheme="minorHAnsi" w:hAnsiTheme="minorHAnsi" w:cstheme="minorHAnsi"/>
          <w:sz w:val="22"/>
          <w:szCs w:val="22"/>
          <w:lang w:eastAsia="zh-CN"/>
        </w:rPr>
        <w:t>d)</w:t>
      </w:r>
      <w:r w:rsidRPr="00812A18">
        <w:rPr>
          <w:rFonts w:asciiTheme="minorHAnsi" w:hAnsiTheme="minorHAnsi" w:cstheme="minorHAnsi"/>
          <w:sz w:val="22"/>
          <w:szCs w:val="22"/>
          <w:lang w:eastAsia="zh-CN"/>
        </w:rPr>
        <w:tab/>
        <w:t>az oktatási-nevelési intézmények működtetéséhez szükséges – a normatíván felül biztosítandó támogatás, melyet az önkormányzatok az intézmények költségvetéséről szóló határozatukban állapítanak meg a tárgyév január 1-jei lakosságszám alapján.</w:t>
      </w:r>
    </w:p>
    <w:p w14:paraId="3D9C4FBE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>A tulajdonosi jogokat és kötelezettségeket a Társulási Tanács gyakorolja.</w:t>
      </w:r>
    </w:p>
    <w:p w14:paraId="30AC0796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2ABDDFB" w14:textId="568E0C31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társult önkormányzatok a társulásban működtetett intézmények fenntartásához szükséges összegeket éves költségvetési rendeleteikben határozzák meg, s azt havi egyenlő részletekben, minden hónap </w:t>
      </w:r>
      <w:r w:rsidR="00812A18">
        <w:rPr>
          <w:rFonts w:asciiTheme="minorHAnsi" w:hAnsiTheme="minorHAnsi" w:cstheme="minorHAnsi"/>
          <w:sz w:val="22"/>
          <w:szCs w:val="22"/>
          <w:lang w:eastAsia="zh-CN"/>
        </w:rPr>
        <w:t>1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5. napjáig utalják át a Társulás számlájára. A pénzügyi hozzájárulás nem teljesítése esetén azonnali beszedési megbízás – inkasszó – alkalmazásával kell érvényesíteni a követelést.</w:t>
      </w:r>
    </w:p>
    <w:p w14:paraId="266FD3E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B203595" w14:textId="77777777" w:rsidR="00C87646" w:rsidRPr="002E54C6" w:rsidRDefault="00C87646" w:rsidP="00C87646">
      <w:pPr>
        <w:widowControl w:val="0"/>
        <w:tabs>
          <w:tab w:val="left" w:pos="1080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feladatok ellátáshoz a közösen fenntartott intézmény rendelkezésére áll a Szentantalfa Fő utca 22. szám alatti ingatlan a felépítménnyel, valamint a leltár szerint nyilvántartott tárgyi eszközök, szemléltető anyagok, amelyeket az óvónők és gondozónők feladataik ellátásához szabadon használhatnak, valamint a közétkeztetést ellátó konyha felszerelése és berendezése.</w:t>
      </w:r>
    </w:p>
    <w:p w14:paraId="0DB45C9D" w14:textId="77777777" w:rsidR="00C87646" w:rsidRPr="002E54C6" w:rsidRDefault="00C87646" w:rsidP="00C87646">
      <w:pPr>
        <w:widowControl w:val="0"/>
        <w:tabs>
          <w:tab w:val="left" w:pos="1428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B51B173" w14:textId="77777777" w:rsidR="00C87646" w:rsidRPr="002E54C6" w:rsidRDefault="00C87646" w:rsidP="00C87646">
      <w:pPr>
        <w:widowControl w:val="0"/>
        <w:tabs>
          <w:tab w:val="left" w:pos="1428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költségvetési szerv feladatellátását biztosító ingatlanvagyon Szentantalfa Község Önkormányzata tulajdonában áll. A költségvetési szerv feladatellátását biztosító ingóvagyon a Nivegy-völgyi Óvoda tulajdonában áll.</w:t>
      </w:r>
    </w:p>
    <w:p w14:paraId="68116E61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FC464C3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vagyontárgyakat szakmai feladatai ellátásához Szentantalfa Község Önkormányzata vagyonrendeletében meghatározottak szerint használja.</w:t>
      </w:r>
    </w:p>
    <w:p w14:paraId="2C5A91C4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2996C8AC" w14:textId="77777777" w:rsidR="00C87646" w:rsidRPr="002E54C6" w:rsidRDefault="00C87646" w:rsidP="00C87646">
      <w:pPr>
        <w:widowControl w:val="0"/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közintézmény megszűnése esetén a vagyon a fenntartók között a megszűnés éve előtt adott hozzájárulás arányában kerül felosztásra.</w:t>
      </w:r>
    </w:p>
    <w:p w14:paraId="189D385E" w14:textId="77777777" w:rsidR="00C87646" w:rsidRPr="002E54C6" w:rsidRDefault="00C87646" w:rsidP="00C87646">
      <w:pPr>
        <w:ind w:left="360" w:hanging="36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288255E" w14:textId="77777777" w:rsidR="006D15FF" w:rsidRPr="002E54C6" w:rsidRDefault="006D15FF" w:rsidP="006D15FF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i/>
          <w:sz w:val="22"/>
          <w:szCs w:val="22"/>
        </w:rPr>
        <w:t>7.</w:t>
      </w:r>
      <w:r>
        <w:rPr>
          <w:rStyle w:val="Lbjegyzet-hivatkozs"/>
          <w:rFonts w:asciiTheme="minorHAnsi" w:hAnsiTheme="minorHAnsi" w:cstheme="minorHAnsi"/>
          <w:b/>
          <w:i/>
          <w:sz w:val="22"/>
          <w:szCs w:val="22"/>
        </w:rPr>
        <w:footnoteReference w:id="14"/>
      </w:r>
      <w:r w:rsidRPr="002E54C6">
        <w:rPr>
          <w:rFonts w:asciiTheme="minorHAnsi" w:hAnsiTheme="minorHAnsi" w:cstheme="minorHAnsi"/>
          <w:b/>
          <w:i/>
          <w:sz w:val="22"/>
          <w:szCs w:val="22"/>
        </w:rPr>
        <w:t xml:space="preserve"> A társulás működtetésének egyéb kérdései</w:t>
      </w:r>
    </w:p>
    <w:p w14:paraId="634382A9" w14:textId="3B6EF843" w:rsidR="00B671DB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a)</w:t>
      </w:r>
      <w:r w:rsidR="00B671DB">
        <w:rPr>
          <w:rStyle w:val="Lbjegyzet-hivatkozs"/>
          <w:rFonts w:asciiTheme="minorHAnsi" w:hAnsiTheme="minorHAnsi" w:cstheme="minorHAnsi"/>
          <w:sz w:val="22"/>
          <w:szCs w:val="22"/>
        </w:rPr>
        <w:footnoteReference w:id="15"/>
      </w:r>
      <w:r w:rsidRPr="002E54C6">
        <w:rPr>
          <w:rFonts w:asciiTheme="minorHAnsi" w:hAnsiTheme="minorHAnsi" w:cstheme="minorHAnsi"/>
          <w:sz w:val="22"/>
          <w:szCs w:val="22"/>
        </w:rPr>
        <w:t xml:space="preserve"> A társulás működésének ellenőrzését </w:t>
      </w:r>
      <w:r w:rsidR="00B671DB" w:rsidRPr="002E54C6">
        <w:rPr>
          <w:rFonts w:asciiTheme="minorHAnsi" w:hAnsiTheme="minorHAnsi" w:cstheme="minorHAnsi"/>
          <w:sz w:val="22"/>
          <w:szCs w:val="22"/>
        </w:rPr>
        <w:t xml:space="preserve">Balatonfüredi Többcélú Társulás </w:t>
      </w:r>
      <w:r w:rsidR="00B671DB">
        <w:rPr>
          <w:rFonts w:asciiTheme="minorHAnsi" w:hAnsiTheme="minorHAnsi" w:cstheme="minorHAnsi"/>
          <w:sz w:val="22"/>
          <w:szCs w:val="22"/>
        </w:rPr>
        <w:t xml:space="preserve">látja el </w:t>
      </w:r>
      <w:r w:rsidRPr="002E54C6">
        <w:rPr>
          <w:rFonts w:asciiTheme="minorHAnsi" w:hAnsiTheme="minorHAnsi" w:cstheme="minorHAnsi"/>
          <w:sz w:val="22"/>
          <w:szCs w:val="22"/>
        </w:rPr>
        <w:t xml:space="preserve">a </w:t>
      </w:r>
      <w:r w:rsidR="00B671DB" w:rsidRPr="00B671DB">
        <w:rPr>
          <w:rFonts w:asciiTheme="minorHAnsi" w:hAnsiTheme="minorHAnsi" w:cstheme="minorHAnsi"/>
          <w:sz w:val="22"/>
          <w:szCs w:val="22"/>
        </w:rPr>
        <w:t xml:space="preserve">belső ellenőr és a Balatonfüredi Közös Önkormányzati Hivatal, mint a </w:t>
      </w:r>
      <w:r w:rsidR="00B671DB">
        <w:rPr>
          <w:rFonts w:asciiTheme="minorHAnsi" w:hAnsiTheme="minorHAnsi" w:cstheme="minorHAnsi"/>
          <w:sz w:val="22"/>
          <w:szCs w:val="22"/>
        </w:rPr>
        <w:t xml:space="preserve">Balatonfüredi Többcélú </w:t>
      </w:r>
      <w:r w:rsidR="00B671DB" w:rsidRPr="00B671DB">
        <w:rPr>
          <w:rFonts w:asciiTheme="minorHAnsi" w:hAnsiTheme="minorHAnsi" w:cstheme="minorHAnsi"/>
          <w:sz w:val="22"/>
          <w:szCs w:val="22"/>
        </w:rPr>
        <w:t xml:space="preserve">Társulás munkaszervezete által megkötött vállalkozási szerződés útján </w:t>
      </w:r>
    </w:p>
    <w:p w14:paraId="73AAC207" w14:textId="6B4C2565" w:rsidR="006D15FF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b) 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társulásban részt vevő képviselő-testületek mindegyikének minősített többséggel hozott döntése szükséges a társulási megállapodás jóváhagyásához, módosításához vagy a társulás megszüntetéséhez.</w:t>
      </w:r>
    </w:p>
    <w:p w14:paraId="78E28DDC" w14:textId="77777777" w:rsidR="006D15FF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c) </w:t>
      </w:r>
      <w:r w:rsidRPr="002E54C6">
        <w:rPr>
          <w:rFonts w:asciiTheme="minorHAnsi" w:hAnsiTheme="minorHAnsi" w:cstheme="minorHAnsi"/>
          <w:sz w:val="22"/>
          <w:szCs w:val="22"/>
        </w:rPr>
        <w:tab/>
        <w:t xml:space="preserve">A Társulás pénzügyi szerve: Zánkai Közös Önkormányzati Hivatal Szentantalfai Kirendeltsége. </w:t>
      </w:r>
    </w:p>
    <w:p w14:paraId="266932ED" w14:textId="77777777" w:rsidR="00C87646" w:rsidRPr="002E54C6" w:rsidRDefault="006D15FF" w:rsidP="0093733E">
      <w:pPr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d)</w:t>
      </w:r>
      <w:r w:rsidRPr="002E54C6">
        <w:rPr>
          <w:rFonts w:asciiTheme="minorHAnsi" w:hAnsiTheme="minorHAnsi" w:cstheme="minorHAnsi"/>
          <w:sz w:val="22"/>
          <w:szCs w:val="22"/>
        </w:rPr>
        <w:tab/>
        <w:t>A társulás működtetésével kapcsolatos adminisztratív teendőket a Zánkai Közös Önkormányzati Hivatal Szentantalfai Kirendeltsége látja el</w:t>
      </w:r>
      <w:r w:rsidR="00C87646" w:rsidRPr="002E54C6">
        <w:rPr>
          <w:rFonts w:asciiTheme="minorHAnsi" w:hAnsiTheme="minorHAnsi" w:cstheme="minorHAnsi"/>
          <w:sz w:val="22"/>
          <w:szCs w:val="22"/>
        </w:rPr>
        <w:t>.</w:t>
      </w:r>
    </w:p>
    <w:p w14:paraId="2CD36745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52D8C3F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8.</w:t>
      </w:r>
      <w:r w:rsidR="006D15FF">
        <w:rPr>
          <w:rStyle w:val="Lbjegyzet-hivatkozs"/>
          <w:rFonts w:asciiTheme="minorHAnsi" w:hAnsiTheme="minorHAnsi" w:cstheme="minorHAnsi"/>
          <w:b/>
          <w:sz w:val="22"/>
          <w:szCs w:val="22"/>
          <w:lang w:eastAsia="zh-CN"/>
        </w:rPr>
        <w:footnoteReference w:id="16"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Az intézmény vezetője</w:t>
      </w:r>
    </w:p>
    <w:p w14:paraId="7F6A1FFB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559CAE2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9. A társulás</w:t>
      </w:r>
      <w:r w:rsidR="006D15FF">
        <w:rPr>
          <w:rFonts w:asciiTheme="minorHAnsi" w:hAnsiTheme="minorHAnsi" w:cstheme="minorHAnsi"/>
          <w:b/>
          <w:sz w:val="22"/>
          <w:szCs w:val="22"/>
          <w:lang w:eastAsia="zh-CN"/>
        </w:rPr>
        <w:t>,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illetve a tagsági viszony megszűnése:</w:t>
      </w:r>
    </w:p>
    <w:p w14:paraId="00C90CC2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3BFB1AFC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Társulásból kiválni a társult önkormányzat képviselő-testületének minősített többséggel hozott döntésével lehet, melyet 6 hónappal korábban a Társulási Tanáccsal közölni kell.</w:t>
      </w:r>
    </w:p>
    <w:p w14:paraId="2B470B58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Társulási Tanács minősített többséggel dönt a Társulásból történő kizárásról.</w:t>
      </w:r>
    </w:p>
    <w:p w14:paraId="5F8AED15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FB62EB8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A Társulás megszűnésére a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. 91. §-a, a Társulás megszűnése esetére a vagyon felosztását a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Mötv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>. 90. §-a rendelkezései alkalmazandók.</w:t>
      </w:r>
    </w:p>
    <w:p w14:paraId="3B2B3EDB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051734B3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megszűnése vagy valamelyik tag kiválása esetén a vagyon megosztása a fenntartási hozzájárulások arányában – megállapodás alapján az ingóságok forgalmi érték szerint számított pénzbeli megváltásával vagy természetbeni kiadással – történik.</w:t>
      </w:r>
    </w:p>
    <w:p w14:paraId="664D6209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41B6D726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10. A társulásból történő kizárás:</w:t>
      </w:r>
    </w:p>
    <w:p w14:paraId="1E68AB84" w14:textId="77777777" w:rsidR="00C87646" w:rsidRPr="002E54C6" w:rsidRDefault="00C87646" w:rsidP="00C87646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3088B135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társulás tagjai közül legalább három képviselő-testület minősített többséggel hozott határozattal fontos okból kizárhatja azt a képviselő-testületet, mely jelen megállapodásban foglalt kötelezettségének nem tesz eleget.</w:t>
      </w:r>
    </w:p>
    <w:p w14:paraId="07031852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lastRenderedPageBreak/>
        <w:t xml:space="preserve">Fontos oknak minősül: az intézmény működtetéséhez szükséges,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ráeső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költségeket költségvetési rendeletében nem biztosítja.</w:t>
      </w:r>
    </w:p>
    <w:p w14:paraId="1CC8C201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A társult önkormányzatok megállapodnak, hogy esetleges vitás ügyeiket elsősorban egymás közötti egyeztetéssel vagy közösen felkért külső szakértő véleményezése alapján rendezik.</w:t>
      </w:r>
    </w:p>
    <w:p w14:paraId="5CC76D63" w14:textId="77777777" w:rsidR="00C87646" w:rsidRPr="002E54C6" w:rsidRDefault="00C87646" w:rsidP="00C87646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</w:p>
    <w:p w14:paraId="69BC64AD" w14:textId="77777777" w:rsidR="003C7D78" w:rsidRPr="002E54C6" w:rsidRDefault="003C7D78" w:rsidP="003C7D78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11.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Jelen megállapodást a társuló önkormányzatok képviselő-testületei 22/1998.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(VI.17.)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Egy. Önk. számú határozattal jóváhagyták és</w:t>
      </w:r>
    </w:p>
    <w:p w14:paraId="7B6F2865" w14:textId="77777777" w:rsidR="003C7D78" w:rsidRPr="00B8365C" w:rsidRDefault="003C7D78" w:rsidP="00B8365C">
      <w:pPr>
        <w:pStyle w:val="Listaszerbekezds"/>
        <w:numPr>
          <w:ilvl w:val="0"/>
          <w:numId w:val="5"/>
        </w:num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a 30/1998.(VIII.5.)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Egy.Önk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 számú határozattal, a 10/1999.(III.31.) </w:t>
      </w:r>
      <w:proofErr w:type="spellStart"/>
      <w:proofErr w:type="gram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Egy.Önk.számú</w:t>
      </w:r>
      <w:proofErr w:type="spellEnd"/>
      <w:proofErr w:type="gram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határozattal, az 5/2001.(II.5.) Egy. Önk. számú határozattal,</w:t>
      </w:r>
    </w:p>
    <w:p w14:paraId="726DABF1" w14:textId="77777777" w:rsidR="003C7D78" w:rsidRPr="00B8365C" w:rsidRDefault="0075260A" w:rsidP="0075260A">
      <w:pPr>
        <w:pStyle w:val="Listaszerbekezds"/>
        <w:numPr>
          <w:ilvl w:val="0"/>
          <w:numId w:val="4"/>
        </w:numPr>
        <w:suppressAutoHyphens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 xml:space="preserve">Balatoncsicsó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123/2008.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77/2011.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(IX.20.), 9/2012. (II.21.), 56/2013. (V.30.),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52/2015. (V.28.) </w:t>
      </w:r>
      <w:proofErr w:type="spellStart"/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Bcs.Önk</w:t>
      </w:r>
      <w:proofErr w:type="spellEnd"/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746A2320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Óbudavár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az 53/2008.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(XI.26.), 37/2011. (IX.20.), 5/2012. (II.21.), 29/2013. (V.30.),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45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/2015. (V.28.)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Ób.Önk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26D27617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Szentantalfa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79/2008.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55/2011. (IX.20.), 10/2012. (II.21.), 42/2013. (V.30.),</w:t>
      </w:r>
      <w:r w:rsidR="00B8365C" w:rsidRPr="00B8365C">
        <w:t xml:space="preserve">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57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/2015. (V.2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9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Sza.Önk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730926BF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Szentjakabfa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 66/2008.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36/2011. (IX.20.), 8/2012. (II.21.), 33/2013. (V. 30.),</w:t>
      </w:r>
      <w:r w:rsidR="00B8365C" w:rsidRPr="00B8365C">
        <w:t xml:space="preserve">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33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>/2015. (V.2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7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Szj.Önk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>. számú határozat</w:t>
      </w:r>
      <w:r>
        <w:rPr>
          <w:rFonts w:asciiTheme="minorHAnsi" w:hAnsiTheme="minorHAnsi" w:cstheme="minorHAnsi"/>
          <w:sz w:val="22"/>
          <w:szCs w:val="22"/>
          <w:lang w:eastAsia="zh-CN"/>
        </w:rPr>
        <w:t>aiv</w:t>
      </w:r>
      <w:r w:rsidRPr="00B8365C">
        <w:rPr>
          <w:rFonts w:asciiTheme="minorHAnsi" w:hAnsiTheme="minorHAnsi" w:cstheme="minorHAnsi"/>
          <w:sz w:val="22"/>
          <w:szCs w:val="22"/>
          <w:lang w:eastAsia="zh-CN"/>
        </w:rPr>
        <w:t>al</w:t>
      </w:r>
    </w:p>
    <w:p w14:paraId="412057C9" w14:textId="77777777" w:rsidR="00B8365C" w:rsidRPr="00B8365C" w:rsidRDefault="0075260A" w:rsidP="0075260A">
      <w:pPr>
        <w:pStyle w:val="Listaszerbekezds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>
        <w:rPr>
          <w:rFonts w:asciiTheme="minorHAnsi" w:hAnsiTheme="minorHAnsi" w:cstheme="minorHAnsi"/>
          <w:sz w:val="22"/>
          <w:szCs w:val="22"/>
          <w:lang w:eastAsia="zh-CN"/>
        </w:rPr>
        <w:t>Tagyon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 xml:space="preserve"> Község Önkormányzata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az 53/2008.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>(XI.26.), a 48/2011. (IX.20.), 6/2012. (II.21.)</w:t>
      </w:r>
      <w:r>
        <w:rPr>
          <w:rFonts w:asciiTheme="minorHAnsi" w:hAnsiTheme="minorHAnsi" w:cstheme="minorHAnsi"/>
          <w:sz w:val="22"/>
          <w:szCs w:val="22"/>
          <w:lang w:eastAsia="zh-CN"/>
        </w:rPr>
        <w:t>,</w:t>
      </w:r>
      <w:r w:rsidR="003C7D78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37/2013. (V.30.) </w:t>
      </w:r>
      <w:r>
        <w:rPr>
          <w:rFonts w:asciiTheme="minorHAnsi" w:hAnsiTheme="minorHAnsi" w:cstheme="minorHAnsi"/>
          <w:sz w:val="22"/>
          <w:szCs w:val="22"/>
          <w:lang w:eastAsia="zh-CN"/>
        </w:rPr>
        <w:t xml:space="preserve">és a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>39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/2015. (V.28.) </w:t>
      </w:r>
      <w:proofErr w:type="spellStart"/>
      <w:r w:rsidRPr="00B8365C">
        <w:rPr>
          <w:rFonts w:asciiTheme="minorHAnsi" w:hAnsiTheme="minorHAnsi" w:cstheme="minorHAnsi"/>
          <w:sz w:val="22"/>
          <w:szCs w:val="22"/>
          <w:lang w:eastAsia="zh-CN"/>
        </w:rPr>
        <w:t>Ta.Önk</w:t>
      </w:r>
      <w:proofErr w:type="spellEnd"/>
      <w:r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. számú </w:t>
      </w:r>
      <w:r w:rsidRPr="0075260A">
        <w:rPr>
          <w:rFonts w:asciiTheme="minorHAnsi" w:hAnsiTheme="minorHAnsi" w:cstheme="minorHAnsi"/>
          <w:sz w:val="22"/>
          <w:szCs w:val="22"/>
          <w:lang w:eastAsia="zh-CN"/>
        </w:rPr>
        <w:t>határozataival</w:t>
      </w:r>
    </w:p>
    <w:p w14:paraId="10D4912A" w14:textId="77777777" w:rsidR="003C7D78" w:rsidRPr="0075260A" w:rsidRDefault="003C7D78" w:rsidP="0075260A">
      <w:pPr>
        <w:suppressAutoHyphens/>
        <w:jc w:val="both"/>
        <w:rPr>
          <w:rFonts w:asciiTheme="minorHAnsi" w:hAnsiTheme="minorHAnsi" w:cstheme="minorHAnsi"/>
          <w:sz w:val="22"/>
          <w:szCs w:val="22"/>
          <w:lang w:eastAsia="zh-CN"/>
        </w:rPr>
      </w:pPr>
      <w:r w:rsidRPr="0075260A">
        <w:rPr>
          <w:rFonts w:asciiTheme="minorHAnsi" w:hAnsiTheme="minorHAnsi" w:cstheme="minorHAnsi"/>
          <w:sz w:val="22"/>
          <w:szCs w:val="22"/>
          <w:lang w:eastAsia="zh-CN"/>
        </w:rPr>
        <w:t>módosították.</w:t>
      </w:r>
    </w:p>
    <w:p w14:paraId="19232C8C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7570B798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Szentantalfa, 2015. 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>június 1.</w:t>
      </w:r>
    </w:p>
    <w:p w14:paraId="00404007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3BE4FF1F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5B1C130A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Schumacher József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   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Bodor Antal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Kiss Csaba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5F13597F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Balatoncsicsó</w:t>
      </w:r>
      <w:r w:rsidR="00394696" w:rsidRP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94696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>Óbudavár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394696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Szentantalfa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</w:p>
    <w:p w14:paraId="045D4870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09B0A85D" w14:textId="77777777" w:rsidR="00B8365C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</w:t>
      </w:r>
      <w:proofErr w:type="spellStart"/>
      <w:r w:rsidRPr="002E54C6">
        <w:rPr>
          <w:rFonts w:asciiTheme="minorHAnsi" w:hAnsiTheme="minorHAnsi" w:cstheme="minorHAnsi"/>
          <w:sz w:val="22"/>
          <w:szCs w:val="22"/>
          <w:lang w:eastAsia="zh-CN"/>
        </w:rPr>
        <w:t>Steixner</w:t>
      </w:r>
      <w:proofErr w:type="spellEnd"/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László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Steierlein István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.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        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>Lukács Ágnes</w:t>
      </w:r>
      <w:r w:rsidR="00394696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proofErr w:type="spellStart"/>
      <w:r w:rsidR="00394696">
        <w:rPr>
          <w:rFonts w:asciiTheme="minorHAnsi" w:hAnsiTheme="minorHAnsi" w:cstheme="minorHAnsi"/>
          <w:sz w:val="22"/>
          <w:szCs w:val="22"/>
          <w:lang w:eastAsia="zh-CN"/>
        </w:rPr>
        <w:t>sk</w:t>
      </w:r>
      <w:proofErr w:type="spellEnd"/>
      <w:r w:rsidR="00394696">
        <w:rPr>
          <w:rFonts w:asciiTheme="minorHAnsi" w:hAnsiTheme="minorHAnsi" w:cstheme="minorHAnsi"/>
          <w:sz w:val="22"/>
          <w:szCs w:val="22"/>
          <w:lang w:eastAsia="zh-CN"/>
        </w:rPr>
        <w:t>.</w:t>
      </w:r>
    </w:p>
    <w:p w14:paraId="5937A9B0" w14:textId="77777777" w:rsidR="003C7D78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>Szentjakabfa</w:t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>Tagyon</w:t>
      </w:r>
      <w:r w:rsidR="00B8365C" w:rsidRPr="00B8365C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B8365C" w:rsidRPr="002E54C6">
        <w:rPr>
          <w:rFonts w:asciiTheme="minorHAnsi" w:hAnsiTheme="minorHAnsi" w:cstheme="minorHAnsi"/>
          <w:sz w:val="22"/>
          <w:szCs w:val="22"/>
          <w:lang w:eastAsia="zh-CN"/>
        </w:rPr>
        <w:t>polgármestere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="00B8365C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  jegyző</w:t>
      </w:r>
    </w:p>
    <w:p w14:paraId="47759DBA" w14:textId="77777777" w:rsidR="003C7D78" w:rsidRPr="002E54C6" w:rsidRDefault="003C7D78" w:rsidP="003C7D7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sz w:val="22"/>
          <w:szCs w:val="22"/>
          <w:lang w:eastAsia="zh-CN"/>
        </w:rPr>
        <w:t xml:space="preserve">  </w:t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sz w:val="22"/>
          <w:szCs w:val="22"/>
          <w:lang w:eastAsia="zh-CN"/>
        </w:rPr>
        <w:tab/>
        <w:t xml:space="preserve"> </w:t>
      </w:r>
    </w:p>
    <w:p w14:paraId="0630CBC7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190657A7" w14:textId="77777777" w:rsidR="00C138E7" w:rsidRPr="002E54C6" w:rsidRDefault="00C138E7" w:rsidP="00C138E7">
      <w:pPr>
        <w:rPr>
          <w:rFonts w:asciiTheme="minorHAnsi" w:hAnsiTheme="minorHAnsi" w:cstheme="minorHAnsi"/>
          <w:sz w:val="22"/>
          <w:szCs w:val="22"/>
        </w:rPr>
      </w:pPr>
    </w:p>
    <w:p w14:paraId="235D6AA6" w14:textId="77777777" w:rsidR="00C138E7" w:rsidRPr="002E54C6" w:rsidRDefault="00C138E7" w:rsidP="00C138E7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</w:rPr>
        <w:t xml:space="preserve">Záradék: </w:t>
      </w:r>
    </w:p>
    <w:p w14:paraId="51D138FF" w14:textId="5365A314" w:rsidR="009D6848" w:rsidRPr="002E54C6" w:rsidRDefault="00C138E7" w:rsidP="009D6848">
      <w:pPr>
        <w:jc w:val="both"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A </w:t>
      </w:r>
      <w:r w:rsidR="009D6848" w:rsidRPr="002E54C6">
        <w:rPr>
          <w:rFonts w:asciiTheme="minorHAnsi" w:hAnsiTheme="minorHAnsi" w:cstheme="minorHAnsi"/>
          <w:sz w:val="22"/>
          <w:szCs w:val="22"/>
        </w:rPr>
        <w:t xml:space="preserve">Nivegy-völgyi Önkormányzatok Óvodafenntartó Társulása </w:t>
      </w:r>
      <w:r w:rsidRPr="002E54C6">
        <w:rPr>
          <w:rFonts w:asciiTheme="minorHAnsi" w:hAnsiTheme="minorHAnsi" w:cstheme="minorHAnsi"/>
          <w:sz w:val="22"/>
          <w:szCs w:val="22"/>
        </w:rPr>
        <w:t xml:space="preserve">társulási megállapodásának módosítását 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>20</w:t>
      </w:r>
      <w:r w:rsidR="009164D0">
        <w:rPr>
          <w:rFonts w:asciiTheme="minorHAnsi" w:hAnsiTheme="minorHAnsi" w:cstheme="minorHAnsi"/>
          <w:b/>
          <w:sz w:val="22"/>
          <w:szCs w:val="22"/>
        </w:rPr>
        <w:t>2</w:t>
      </w:r>
      <w:r w:rsidR="00CF4660">
        <w:rPr>
          <w:rFonts w:asciiTheme="minorHAnsi" w:hAnsiTheme="minorHAnsi" w:cstheme="minorHAnsi"/>
          <w:b/>
          <w:sz w:val="22"/>
          <w:szCs w:val="22"/>
        </w:rPr>
        <w:t>4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643577">
        <w:rPr>
          <w:rFonts w:asciiTheme="minorHAnsi" w:hAnsiTheme="minorHAnsi" w:cstheme="minorHAnsi"/>
          <w:b/>
          <w:sz w:val="22"/>
          <w:szCs w:val="22"/>
        </w:rPr>
        <w:t>december</w:t>
      </w:r>
      <w:r w:rsidR="00F1592D" w:rsidRPr="008A724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1592D" w:rsidRPr="00F1592D">
        <w:rPr>
          <w:rFonts w:asciiTheme="minorHAnsi" w:hAnsiTheme="minorHAnsi" w:cstheme="minorHAnsi"/>
          <w:b/>
          <w:sz w:val="22"/>
          <w:szCs w:val="22"/>
        </w:rPr>
        <w:t>1. hatállyal</w:t>
      </w:r>
    </w:p>
    <w:p w14:paraId="62846E8B" w14:textId="6A35789A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Balatoncsicsó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>. 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>.)</w:t>
      </w:r>
    </w:p>
    <w:p w14:paraId="0D91B785" w14:textId="0FD4380D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Szentantalfa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r w:rsidR="00643577">
        <w:rPr>
          <w:rFonts w:asciiTheme="minorHAnsi" w:hAnsiTheme="minorHAnsi" w:cstheme="minorHAnsi"/>
          <w:sz w:val="22"/>
          <w:szCs w:val="22"/>
        </w:rPr>
        <w:t>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>.)</w:t>
      </w:r>
    </w:p>
    <w:p w14:paraId="2A3A27CF" w14:textId="34C77ACB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Szentjakabfa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 xml:space="preserve">(  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  .)  </w:t>
      </w:r>
    </w:p>
    <w:p w14:paraId="1415F669" w14:textId="1F9C8041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Tagyon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>. 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 xml:space="preserve">.)  </w:t>
      </w:r>
    </w:p>
    <w:p w14:paraId="299AD531" w14:textId="28209A32" w:rsidR="009D6848" w:rsidRPr="002E54C6" w:rsidRDefault="009D6848" w:rsidP="009D6848">
      <w:pPr>
        <w:numPr>
          <w:ilvl w:val="0"/>
          <w:numId w:val="3"/>
        </w:numPr>
        <w:spacing w:after="160" w:line="259" w:lineRule="auto"/>
        <w:ind w:left="709" w:hanging="425"/>
        <w:contextualSpacing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Óbudavár Község Önkormányzata Képviselő-testülete a /20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Pr="002E54C6">
        <w:rPr>
          <w:rFonts w:asciiTheme="minorHAnsi" w:hAnsiTheme="minorHAnsi" w:cstheme="minorHAnsi"/>
          <w:sz w:val="22"/>
          <w:szCs w:val="22"/>
        </w:rPr>
        <w:t xml:space="preserve">. </w:t>
      </w:r>
      <w:proofErr w:type="gramStart"/>
      <w:r w:rsidRPr="002E54C6">
        <w:rPr>
          <w:rFonts w:asciiTheme="minorHAnsi" w:hAnsiTheme="minorHAnsi" w:cstheme="minorHAnsi"/>
          <w:sz w:val="22"/>
          <w:szCs w:val="22"/>
        </w:rPr>
        <w:t>(</w:t>
      </w:r>
      <w:r w:rsidR="003F17C5">
        <w:rPr>
          <w:rFonts w:asciiTheme="minorHAnsi" w:hAnsiTheme="minorHAnsi" w:cstheme="minorHAnsi"/>
          <w:sz w:val="22"/>
          <w:szCs w:val="22"/>
        </w:rPr>
        <w:t>.</w:t>
      </w:r>
      <w:r w:rsidRPr="002E54C6">
        <w:rPr>
          <w:rFonts w:asciiTheme="minorHAnsi" w:hAnsiTheme="minorHAnsi" w:cstheme="minorHAnsi"/>
          <w:sz w:val="22"/>
          <w:szCs w:val="22"/>
        </w:rPr>
        <w:t xml:space="preserve">   </w:t>
      </w:r>
      <w:proofErr w:type="gramEnd"/>
      <w:r w:rsidRPr="002E54C6">
        <w:rPr>
          <w:rFonts w:asciiTheme="minorHAnsi" w:hAnsiTheme="minorHAnsi" w:cstheme="minorHAnsi"/>
          <w:sz w:val="22"/>
          <w:szCs w:val="22"/>
        </w:rPr>
        <w:t xml:space="preserve">  .)  </w:t>
      </w:r>
    </w:p>
    <w:p w14:paraId="33F1715F" w14:textId="77777777" w:rsidR="009D6848" w:rsidRPr="002E54C6" w:rsidRDefault="009D6848" w:rsidP="009D684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>számú határozatával hagyta jóvá.</w:t>
      </w:r>
    </w:p>
    <w:p w14:paraId="509728AC" w14:textId="7777777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</w:p>
    <w:p w14:paraId="52001C2F" w14:textId="7777777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</w:p>
    <w:p w14:paraId="69461EC6" w14:textId="7968AFC7" w:rsidR="009D6848" w:rsidRPr="002E54C6" w:rsidRDefault="009D6848" w:rsidP="009D6848">
      <w:pPr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sz w:val="22"/>
          <w:szCs w:val="22"/>
        </w:rPr>
        <w:t xml:space="preserve">Módosítással egybefoglalva: </w:t>
      </w:r>
      <w:r w:rsidR="00B92984" w:rsidRPr="002E54C6">
        <w:rPr>
          <w:rFonts w:asciiTheme="minorHAnsi" w:hAnsiTheme="minorHAnsi" w:cstheme="minorHAnsi"/>
          <w:sz w:val="22"/>
          <w:szCs w:val="22"/>
        </w:rPr>
        <w:t>20</w:t>
      </w:r>
      <w:r w:rsidR="009164D0">
        <w:rPr>
          <w:rFonts w:asciiTheme="minorHAnsi" w:hAnsiTheme="minorHAnsi" w:cstheme="minorHAnsi"/>
          <w:sz w:val="22"/>
          <w:szCs w:val="22"/>
        </w:rPr>
        <w:t>2</w:t>
      </w:r>
      <w:r w:rsidR="00CF4660">
        <w:rPr>
          <w:rFonts w:asciiTheme="minorHAnsi" w:hAnsiTheme="minorHAnsi" w:cstheme="minorHAnsi"/>
          <w:sz w:val="22"/>
          <w:szCs w:val="22"/>
        </w:rPr>
        <w:t>4</w:t>
      </w:r>
      <w:r w:rsidR="00B92984" w:rsidRPr="002E54C6">
        <w:rPr>
          <w:rFonts w:asciiTheme="minorHAnsi" w:hAnsiTheme="minorHAnsi" w:cstheme="minorHAnsi"/>
          <w:sz w:val="22"/>
          <w:szCs w:val="22"/>
        </w:rPr>
        <w:t>.</w:t>
      </w:r>
      <w:r w:rsidR="00F1592D">
        <w:rPr>
          <w:rFonts w:asciiTheme="minorHAnsi" w:hAnsiTheme="minorHAnsi" w:cstheme="minorHAnsi"/>
          <w:sz w:val="22"/>
          <w:szCs w:val="22"/>
        </w:rPr>
        <w:t xml:space="preserve"> </w:t>
      </w:r>
      <w:r w:rsidR="00643577">
        <w:rPr>
          <w:rFonts w:asciiTheme="minorHAnsi" w:hAnsiTheme="minorHAnsi" w:cstheme="minorHAnsi"/>
          <w:sz w:val="22"/>
          <w:szCs w:val="22"/>
        </w:rPr>
        <w:t>december</w:t>
      </w:r>
      <w:r w:rsidR="003F17C5" w:rsidRPr="008A7245">
        <w:rPr>
          <w:rFonts w:asciiTheme="minorHAnsi" w:hAnsiTheme="minorHAnsi" w:cstheme="minorHAnsi"/>
          <w:sz w:val="22"/>
          <w:szCs w:val="22"/>
        </w:rPr>
        <w:t xml:space="preserve"> </w:t>
      </w:r>
      <w:r w:rsidR="003F17C5">
        <w:rPr>
          <w:rFonts w:asciiTheme="minorHAnsi" w:hAnsiTheme="minorHAnsi" w:cstheme="minorHAnsi"/>
          <w:sz w:val="22"/>
          <w:szCs w:val="22"/>
        </w:rPr>
        <w:t>1.</w:t>
      </w:r>
    </w:p>
    <w:p w14:paraId="42177AC1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sz w:val="22"/>
          <w:szCs w:val="22"/>
          <w:lang w:eastAsia="zh-CN"/>
        </w:rPr>
      </w:pPr>
    </w:p>
    <w:p w14:paraId="19CD1C60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6CC655AE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0FD1E701" w14:textId="75B84490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>Antmann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József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</w:t>
      </w:r>
      <w:proofErr w:type="spellStart"/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>Godány</w:t>
      </w:r>
      <w:proofErr w:type="spellEnd"/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Mária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Kiss Csaba</w:t>
      </w:r>
    </w:p>
    <w:p w14:paraId="0297CF55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>Balatoncsicsó polgármestere               Óbudavár polgármestere                Szentantalfa polgármestere</w:t>
      </w:r>
    </w:p>
    <w:p w14:paraId="14F9ABAD" w14:textId="77777777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493BBD61" w14:textId="77777777" w:rsidR="009D6848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</w:p>
    <w:p w14:paraId="13DCFF31" w14:textId="77777777" w:rsidR="00437973" w:rsidRPr="002E54C6" w:rsidRDefault="00437973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</w:p>
    <w:p w14:paraId="2036C32F" w14:textId="19140D66" w:rsidR="009D6848" w:rsidRPr="002E54C6" w:rsidRDefault="009D6848" w:rsidP="009D6848">
      <w:pPr>
        <w:suppressAutoHyphens/>
        <w:rPr>
          <w:rFonts w:asciiTheme="minorHAnsi" w:hAnsiTheme="minorHAnsi" w:cstheme="minorHAnsi"/>
          <w:b/>
          <w:sz w:val="22"/>
          <w:szCs w:val="22"/>
          <w:lang w:eastAsia="zh-CN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             </w:t>
      </w:r>
      <w:r w:rsidR="009164D0">
        <w:rPr>
          <w:rFonts w:asciiTheme="minorHAnsi" w:hAnsiTheme="minorHAnsi" w:cstheme="minorHAnsi"/>
          <w:b/>
          <w:sz w:val="22"/>
          <w:szCs w:val="22"/>
          <w:lang w:eastAsia="zh-CN"/>
        </w:rPr>
        <w:t>Steierlein Imre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     </w:t>
      </w:r>
      <w:r w:rsidR="00643577">
        <w:rPr>
          <w:rFonts w:asciiTheme="minorHAnsi" w:hAnsiTheme="minorHAnsi" w:cstheme="minorHAnsi"/>
          <w:b/>
          <w:sz w:val="22"/>
          <w:szCs w:val="22"/>
          <w:lang w:eastAsia="zh-CN"/>
        </w:rPr>
        <w:t>Gyarmati Kornél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              </w:t>
      </w:r>
    </w:p>
    <w:p w14:paraId="6FEAA761" w14:textId="77777777" w:rsidR="00C83990" w:rsidRPr="002E54C6" w:rsidRDefault="009D6848" w:rsidP="009D6848">
      <w:pPr>
        <w:suppressAutoHyphens/>
        <w:rPr>
          <w:rFonts w:asciiTheme="minorHAnsi" w:hAnsiTheme="minorHAnsi" w:cstheme="minorHAnsi"/>
          <w:sz w:val="22"/>
          <w:szCs w:val="22"/>
        </w:rPr>
      </w:pP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 xml:space="preserve">                        Szentjakabfa polgármestere</w:t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</w:r>
      <w:r w:rsidRPr="002E54C6">
        <w:rPr>
          <w:rFonts w:asciiTheme="minorHAnsi" w:hAnsiTheme="minorHAnsi" w:cstheme="minorHAnsi"/>
          <w:b/>
          <w:sz w:val="22"/>
          <w:szCs w:val="22"/>
          <w:lang w:eastAsia="zh-CN"/>
        </w:rPr>
        <w:tab/>
        <w:t xml:space="preserve">   Tagyon polgármestere</w:t>
      </w:r>
    </w:p>
    <w:sectPr w:rsidR="00C83990" w:rsidRPr="002E54C6" w:rsidSect="003C0F78">
      <w:pgSz w:w="11906" w:h="16838" w:code="9"/>
      <w:pgMar w:top="794" w:right="1418" w:bottom="794" w:left="1418" w:header="709" w:footer="1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442847" w14:textId="77777777" w:rsidR="006D15FF" w:rsidRDefault="006D15FF" w:rsidP="00C138E7">
      <w:r>
        <w:separator/>
      </w:r>
    </w:p>
  </w:endnote>
  <w:endnote w:type="continuationSeparator" w:id="0">
    <w:p w14:paraId="1067B8AD" w14:textId="77777777" w:rsidR="006D15FF" w:rsidRDefault="006D15FF" w:rsidP="00C1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567D1" w14:textId="4F6F2BC6" w:rsidR="00135FC5" w:rsidRDefault="00135FC5" w:rsidP="0065371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F17C5">
      <w:rPr>
        <w:rStyle w:val="Oldalszm"/>
        <w:noProof/>
      </w:rPr>
      <w:t>4</w:t>
    </w:r>
    <w:r>
      <w:rPr>
        <w:rStyle w:val="Oldalszm"/>
      </w:rPr>
      <w:fldChar w:fldCharType="end"/>
    </w:r>
  </w:p>
  <w:p w14:paraId="177CB663" w14:textId="77777777" w:rsidR="00135FC5" w:rsidRDefault="00135FC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470E7E" w14:textId="77777777" w:rsidR="00135FC5" w:rsidRDefault="00135FC5" w:rsidP="0065371D">
    <w:pPr>
      <w:pStyle w:val="llb"/>
      <w:framePr w:wrap="around" w:vAnchor="text" w:hAnchor="margin" w:xAlign="center" w:y="1"/>
      <w:rPr>
        <w:rStyle w:val="Oldalszm"/>
      </w:rPr>
    </w:pPr>
  </w:p>
  <w:p w14:paraId="7303ECE2" w14:textId="77777777" w:rsidR="00135FC5" w:rsidRDefault="00135FC5">
    <w:pPr>
      <w:pStyle w:val="llb"/>
      <w:framePr w:wrap="around" w:vAnchor="text" w:hAnchor="margin" w:xAlign="right" w:y="1"/>
      <w:rPr>
        <w:rStyle w:val="Oldalszm"/>
      </w:rPr>
    </w:pPr>
  </w:p>
  <w:p w14:paraId="78A396A1" w14:textId="77777777" w:rsidR="00135FC5" w:rsidRPr="004D573C" w:rsidRDefault="00135FC5" w:rsidP="004F50E2">
    <w:pPr>
      <w:pStyle w:val="llb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24351E" w14:textId="77777777" w:rsidR="006D15FF" w:rsidRDefault="006D15FF" w:rsidP="00C138E7">
      <w:r>
        <w:separator/>
      </w:r>
    </w:p>
  </w:footnote>
  <w:footnote w:type="continuationSeparator" w:id="0">
    <w:p w14:paraId="3AC1DF9D" w14:textId="77777777" w:rsidR="006D15FF" w:rsidRDefault="006D15FF" w:rsidP="00C138E7">
      <w:r>
        <w:continuationSeparator/>
      </w:r>
    </w:p>
  </w:footnote>
  <w:footnote w:id="1">
    <w:p w14:paraId="132A88D8" w14:textId="77777777" w:rsidR="006D15FF" w:rsidRPr="006D15FF" w:rsidRDefault="006D15FF" w:rsidP="00C138E7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2">
    <w:p w14:paraId="61D07B97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3">
    <w:p w14:paraId="162247BE" w14:textId="79CF66AD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</w:t>
      </w:r>
      <w:r w:rsidR="009164D0">
        <w:rPr>
          <w:rFonts w:asciiTheme="minorHAnsi" w:hAnsiTheme="minorHAnsi" w:cstheme="minorHAnsi"/>
        </w:rPr>
        <w:t>2</w:t>
      </w:r>
      <w:r w:rsidR="00215643">
        <w:rPr>
          <w:rFonts w:asciiTheme="minorHAnsi" w:hAnsiTheme="minorHAnsi" w:cstheme="minorHAnsi"/>
        </w:rPr>
        <w:t>4</w:t>
      </w:r>
      <w:r w:rsidRPr="006D15FF">
        <w:rPr>
          <w:rFonts w:asciiTheme="minorHAnsi" w:hAnsiTheme="minorHAnsi" w:cstheme="minorHAnsi"/>
        </w:rPr>
        <w:t xml:space="preserve">. </w:t>
      </w:r>
      <w:r w:rsidR="009164D0">
        <w:rPr>
          <w:rFonts w:asciiTheme="minorHAnsi" w:hAnsiTheme="minorHAnsi" w:cstheme="minorHAnsi"/>
        </w:rPr>
        <w:t>december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4">
    <w:p w14:paraId="3C270F7A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CE178D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5">
    <w:p w14:paraId="4FAAAABC" w14:textId="0806E376" w:rsidR="00235059" w:rsidRDefault="0023505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 xml:space="preserve">Módosítva </w:t>
      </w:r>
      <w:r>
        <w:rPr>
          <w:rFonts w:asciiTheme="minorHAnsi" w:hAnsiTheme="minorHAnsi" w:cstheme="minorHAnsi"/>
        </w:rPr>
        <w:t>2024</w:t>
      </w:r>
      <w:r w:rsidRPr="006D15FF">
        <w:rPr>
          <w:rFonts w:asciiTheme="minorHAnsi" w:hAnsiTheme="minorHAnsi" w:cstheme="minorHAnsi"/>
        </w:rPr>
        <w:t xml:space="preserve">. </w:t>
      </w:r>
      <w:r w:rsidR="007237BA">
        <w:rPr>
          <w:rFonts w:asciiTheme="minorHAnsi" w:hAnsiTheme="minorHAnsi" w:cstheme="minorHAnsi"/>
        </w:rPr>
        <w:t>december</w:t>
      </w:r>
      <w:r w:rsidRPr="008A7245">
        <w:rPr>
          <w:rFonts w:asciiTheme="minorHAnsi" w:hAnsiTheme="minorHAnsi" w:cstheme="minorHAnsi"/>
        </w:rPr>
        <w:t xml:space="preserve"> </w:t>
      </w:r>
      <w:r w:rsidRPr="006D15FF">
        <w:rPr>
          <w:rFonts w:asciiTheme="minorHAnsi" w:hAnsiTheme="minorHAnsi" w:cstheme="minorHAnsi"/>
        </w:rPr>
        <w:t>1. napjával</w:t>
      </w:r>
    </w:p>
  </w:footnote>
  <w:footnote w:id="6">
    <w:p w14:paraId="418991CA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Cím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7">
    <w:p w14:paraId="55AABD63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8">
    <w:p w14:paraId="123051FD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Módosítva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9">
    <w:p w14:paraId="62C61446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10">
    <w:p w14:paraId="6404B890" w14:textId="77777777" w:rsidR="006D15FF" w:rsidRPr="006D15FF" w:rsidRDefault="006D15FF">
      <w:pPr>
        <w:pStyle w:val="Lbjegyzetszveg"/>
        <w:rPr>
          <w:rFonts w:asciiTheme="minorHAnsi" w:hAnsiTheme="minorHAnsi" w:cstheme="minorHAnsi"/>
        </w:rPr>
      </w:pPr>
      <w:r w:rsidRPr="006D15FF">
        <w:rPr>
          <w:rStyle w:val="Lbjegyzet-hivatkozs"/>
          <w:rFonts w:asciiTheme="minorHAnsi" w:hAnsiTheme="minorHAnsi" w:cstheme="minorHAnsi"/>
        </w:rPr>
        <w:footnoteRef/>
      </w:r>
      <w:r w:rsidRPr="006D15FF">
        <w:rPr>
          <w:rFonts w:asciiTheme="minorHAnsi" w:hAnsiTheme="minorHAnsi" w:cstheme="minorHAnsi"/>
        </w:rPr>
        <w:t xml:space="preserve"> 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</w:p>
  </w:footnote>
  <w:footnote w:id="11">
    <w:p w14:paraId="2429652D" w14:textId="77777777" w:rsidR="006D15FF" w:rsidRDefault="006D15FF">
      <w:pPr>
        <w:pStyle w:val="Lbjegyzetszveg"/>
      </w:pPr>
      <w:r w:rsidRPr="006D15FF">
        <w:rPr>
          <w:rStyle w:val="Lbjegyzet-hivatkozs"/>
          <w:rFonts w:asciiTheme="minorHAnsi" w:hAnsiTheme="minorHAnsi" w:cstheme="minorHAnsi"/>
        </w:rPr>
        <w:footnoteRef/>
      </w:r>
      <w:r>
        <w:t xml:space="preserve"> </w:t>
      </w:r>
      <w:bookmarkStart w:id="8" w:name="_Hlk506279354"/>
      <w:r w:rsidRPr="006D15FF">
        <w:rPr>
          <w:rFonts w:asciiTheme="minorHAnsi" w:hAnsiTheme="minorHAnsi" w:cstheme="minorHAnsi"/>
        </w:rPr>
        <w:t>Hatályon kívül helyezve 2018. március 1</w:t>
      </w:r>
      <w:r w:rsidR="00DC3AFC">
        <w:rPr>
          <w:rFonts w:asciiTheme="minorHAnsi" w:hAnsiTheme="minorHAnsi" w:cstheme="minorHAnsi"/>
        </w:rPr>
        <w:t>0</w:t>
      </w:r>
      <w:r w:rsidRPr="006D15FF">
        <w:rPr>
          <w:rFonts w:asciiTheme="minorHAnsi" w:hAnsiTheme="minorHAnsi" w:cstheme="minorHAnsi"/>
        </w:rPr>
        <w:t>. napjával</w:t>
      </w:r>
      <w:bookmarkEnd w:id="8"/>
    </w:p>
  </w:footnote>
  <w:footnote w:id="12">
    <w:p w14:paraId="25A170E3" w14:textId="1A68F81E" w:rsidR="009164D0" w:rsidRDefault="009164D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>Módosítva 20</w:t>
      </w:r>
      <w:r>
        <w:rPr>
          <w:rFonts w:asciiTheme="minorHAnsi" w:hAnsiTheme="minorHAnsi" w:cstheme="minorHAnsi"/>
        </w:rPr>
        <w:t>2</w:t>
      </w:r>
      <w:r w:rsidR="00B671DB">
        <w:rPr>
          <w:rFonts w:asciiTheme="minorHAnsi" w:hAnsiTheme="minorHAnsi" w:cstheme="minorHAnsi"/>
        </w:rPr>
        <w:t>4</w:t>
      </w:r>
      <w:r w:rsidRPr="006D15F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december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13">
    <w:p w14:paraId="4340F1AB" w14:textId="5D58CB58" w:rsidR="00812A18" w:rsidRDefault="00812A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D15FF">
        <w:rPr>
          <w:rFonts w:asciiTheme="minorHAnsi" w:hAnsiTheme="minorHAnsi" w:cstheme="minorHAnsi"/>
        </w:rPr>
        <w:t>Módosítva 20</w:t>
      </w:r>
      <w:r>
        <w:rPr>
          <w:rFonts w:asciiTheme="minorHAnsi" w:hAnsiTheme="minorHAnsi" w:cstheme="minorHAnsi"/>
        </w:rPr>
        <w:t>23</w:t>
      </w:r>
      <w:r w:rsidRPr="006D15FF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március</w:t>
      </w:r>
      <w:r w:rsidRPr="006D15FF">
        <w:rPr>
          <w:rFonts w:asciiTheme="minorHAnsi" w:hAnsiTheme="minorHAnsi" w:cstheme="minorHAnsi"/>
        </w:rPr>
        <w:t xml:space="preserve"> 1. napjával</w:t>
      </w:r>
    </w:p>
  </w:footnote>
  <w:footnote w:id="14">
    <w:p w14:paraId="631B224C" w14:textId="77777777" w:rsidR="006D15FF" w:rsidRPr="00FF563B" w:rsidRDefault="006D15FF">
      <w:pPr>
        <w:pStyle w:val="Lbjegyzetszveg"/>
        <w:rPr>
          <w:rFonts w:asciiTheme="minorHAnsi" w:hAnsiTheme="minorHAnsi"/>
        </w:rPr>
      </w:pPr>
      <w:r w:rsidRPr="00FF563B">
        <w:rPr>
          <w:rStyle w:val="Lbjegyzet-hivatkozs"/>
          <w:rFonts w:asciiTheme="minorHAnsi" w:hAnsiTheme="minorHAnsi"/>
        </w:rPr>
        <w:footnoteRef/>
      </w:r>
      <w:r w:rsidRPr="00FF563B">
        <w:rPr>
          <w:rFonts w:asciiTheme="minorHAnsi" w:hAnsiTheme="minorHAnsi"/>
        </w:rPr>
        <w:t xml:space="preserve"> </w:t>
      </w:r>
      <w:r w:rsidR="00FF563B" w:rsidRPr="00FF563B">
        <w:rPr>
          <w:rFonts w:asciiTheme="minorHAnsi" w:hAnsiTheme="minorHAnsi"/>
        </w:rPr>
        <w:t>Módosítva 2018. március 1</w:t>
      </w:r>
      <w:r w:rsidR="00DC3AFC">
        <w:rPr>
          <w:rFonts w:asciiTheme="minorHAnsi" w:hAnsiTheme="minorHAnsi"/>
        </w:rPr>
        <w:t>0</w:t>
      </w:r>
      <w:r w:rsidR="00FF563B" w:rsidRPr="00FF563B">
        <w:rPr>
          <w:rFonts w:asciiTheme="minorHAnsi" w:hAnsiTheme="minorHAnsi"/>
        </w:rPr>
        <w:t>. napjával</w:t>
      </w:r>
    </w:p>
  </w:footnote>
  <w:footnote w:id="15">
    <w:p w14:paraId="3A566088" w14:textId="1BDAFED5" w:rsidR="00B671DB" w:rsidRDefault="00B671D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B671DB">
        <w:rPr>
          <w:rFonts w:asciiTheme="minorHAnsi" w:hAnsiTheme="minorHAnsi" w:cstheme="minorHAnsi"/>
        </w:rPr>
        <w:t xml:space="preserve">Módosítva </w:t>
      </w:r>
      <w:r>
        <w:rPr>
          <w:rFonts w:asciiTheme="minorHAnsi" w:hAnsiTheme="minorHAnsi" w:cstheme="minorHAnsi"/>
        </w:rPr>
        <w:t>2024</w:t>
      </w:r>
      <w:r w:rsidRPr="00B671DB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>december</w:t>
      </w:r>
      <w:r w:rsidRPr="00B671DB">
        <w:rPr>
          <w:rFonts w:asciiTheme="minorHAnsi" w:hAnsiTheme="minorHAnsi" w:cstheme="minorHAnsi"/>
        </w:rPr>
        <w:t xml:space="preserve"> 1. napjával</w:t>
      </w:r>
    </w:p>
  </w:footnote>
  <w:footnote w:id="16">
    <w:p w14:paraId="22FFAB3B" w14:textId="77777777" w:rsidR="006D15FF" w:rsidRDefault="006D15FF">
      <w:pPr>
        <w:pStyle w:val="Lbjegyzetszveg"/>
      </w:pPr>
      <w:r w:rsidRPr="00FF563B">
        <w:rPr>
          <w:rStyle w:val="Lbjegyzet-hivatkozs"/>
          <w:rFonts w:asciiTheme="minorHAnsi" w:hAnsiTheme="minorHAnsi"/>
        </w:rPr>
        <w:footnoteRef/>
      </w:r>
      <w:r w:rsidRPr="00FF563B">
        <w:rPr>
          <w:rFonts w:asciiTheme="minorHAnsi" w:hAnsiTheme="minorHAnsi"/>
        </w:rPr>
        <w:t xml:space="preserve"> </w:t>
      </w:r>
      <w:r w:rsidR="00FF563B" w:rsidRPr="00FF563B">
        <w:rPr>
          <w:rFonts w:asciiTheme="minorHAnsi" w:hAnsiTheme="minorHAnsi" w:cstheme="minorHAnsi"/>
        </w:rPr>
        <w:t>Hatályon kívül helyezve 2018. március 1</w:t>
      </w:r>
      <w:r w:rsidR="00DC3AFC">
        <w:rPr>
          <w:rFonts w:asciiTheme="minorHAnsi" w:hAnsiTheme="minorHAnsi" w:cstheme="minorHAnsi"/>
        </w:rPr>
        <w:t>0</w:t>
      </w:r>
      <w:r w:rsidR="00FF563B" w:rsidRPr="00FF563B">
        <w:rPr>
          <w:rFonts w:asciiTheme="minorHAnsi" w:hAnsiTheme="minorHAnsi" w:cstheme="minorHAnsi"/>
        </w:rPr>
        <w:t>. napjával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E1959"/>
    <w:multiLevelType w:val="hybridMultilevel"/>
    <w:tmpl w:val="7ADEFE40"/>
    <w:lvl w:ilvl="0" w:tplc="74C641C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7007F"/>
    <w:multiLevelType w:val="hybridMultilevel"/>
    <w:tmpl w:val="F670E778"/>
    <w:lvl w:ilvl="0" w:tplc="0BFAB778">
      <w:start w:val="3"/>
      <w:numFmt w:val="bullet"/>
      <w:lvlText w:val="-"/>
      <w:lvlJc w:val="left"/>
      <w:pPr>
        <w:tabs>
          <w:tab w:val="num" w:pos="2910"/>
        </w:tabs>
        <w:ind w:left="291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2" w15:restartNumberingAfterBreak="0">
    <w:nsid w:val="37AF0444"/>
    <w:multiLevelType w:val="hybridMultilevel"/>
    <w:tmpl w:val="9F54F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035B4"/>
    <w:multiLevelType w:val="hybridMultilevel"/>
    <w:tmpl w:val="D3A27E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3169C"/>
    <w:multiLevelType w:val="hybridMultilevel"/>
    <w:tmpl w:val="39608B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925949"/>
    <w:multiLevelType w:val="hybridMultilevel"/>
    <w:tmpl w:val="884C61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6013">
    <w:abstractNumId w:val="1"/>
  </w:num>
  <w:num w:numId="2" w16cid:durableId="643700398">
    <w:abstractNumId w:val="5"/>
  </w:num>
  <w:num w:numId="3" w16cid:durableId="1928029232">
    <w:abstractNumId w:val="4"/>
  </w:num>
  <w:num w:numId="4" w16cid:durableId="1417440417">
    <w:abstractNumId w:val="3"/>
  </w:num>
  <w:num w:numId="5" w16cid:durableId="273294941">
    <w:abstractNumId w:val="2"/>
  </w:num>
  <w:num w:numId="6" w16cid:durableId="367537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E7"/>
    <w:rsid w:val="0000312D"/>
    <w:rsid w:val="00015004"/>
    <w:rsid w:val="00026DA5"/>
    <w:rsid w:val="000E7F3E"/>
    <w:rsid w:val="00135FC5"/>
    <w:rsid w:val="00185CF4"/>
    <w:rsid w:val="001912A1"/>
    <w:rsid w:val="001A311E"/>
    <w:rsid w:val="001D51DC"/>
    <w:rsid w:val="001E157A"/>
    <w:rsid w:val="00204651"/>
    <w:rsid w:val="00215643"/>
    <w:rsid w:val="00235059"/>
    <w:rsid w:val="00243F69"/>
    <w:rsid w:val="00285F52"/>
    <w:rsid w:val="002E54C6"/>
    <w:rsid w:val="002F1A7F"/>
    <w:rsid w:val="003619BA"/>
    <w:rsid w:val="00394696"/>
    <w:rsid w:val="003B15DF"/>
    <w:rsid w:val="003C0F78"/>
    <w:rsid w:val="003C7D78"/>
    <w:rsid w:val="003F17C5"/>
    <w:rsid w:val="003F244A"/>
    <w:rsid w:val="004031FC"/>
    <w:rsid w:val="00406420"/>
    <w:rsid w:val="00437973"/>
    <w:rsid w:val="004B4F01"/>
    <w:rsid w:val="00523332"/>
    <w:rsid w:val="00565EFA"/>
    <w:rsid w:val="005A64A2"/>
    <w:rsid w:val="005D53B1"/>
    <w:rsid w:val="006149A0"/>
    <w:rsid w:val="00643577"/>
    <w:rsid w:val="006601BA"/>
    <w:rsid w:val="006671B9"/>
    <w:rsid w:val="00667E01"/>
    <w:rsid w:val="006A006D"/>
    <w:rsid w:val="006D15FF"/>
    <w:rsid w:val="007237BA"/>
    <w:rsid w:val="00735770"/>
    <w:rsid w:val="0075260A"/>
    <w:rsid w:val="00765A12"/>
    <w:rsid w:val="007660CE"/>
    <w:rsid w:val="007F0AD5"/>
    <w:rsid w:val="007F4D09"/>
    <w:rsid w:val="007F57B0"/>
    <w:rsid w:val="00812A18"/>
    <w:rsid w:val="008A7245"/>
    <w:rsid w:val="008B1B60"/>
    <w:rsid w:val="008E54BB"/>
    <w:rsid w:val="009164D0"/>
    <w:rsid w:val="00931D93"/>
    <w:rsid w:val="00933606"/>
    <w:rsid w:val="0093733E"/>
    <w:rsid w:val="009377E4"/>
    <w:rsid w:val="009818E7"/>
    <w:rsid w:val="009D2E76"/>
    <w:rsid w:val="009D6848"/>
    <w:rsid w:val="009F2B71"/>
    <w:rsid w:val="00A0485A"/>
    <w:rsid w:val="00A90AD9"/>
    <w:rsid w:val="00AE2BFD"/>
    <w:rsid w:val="00B671DB"/>
    <w:rsid w:val="00B75DE5"/>
    <w:rsid w:val="00B80D3E"/>
    <w:rsid w:val="00B8365C"/>
    <w:rsid w:val="00B92984"/>
    <w:rsid w:val="00BA4CAB"/>
    <w:rsid w:val="00BD0482"/>
    <w:rsid w:val="00BD5CDE"/>
    <w:rsid w:val="00BF66E2"/>
    <w:rsid w:val="00C10DE6"/>
    <w:rsid w:val="00C138E7"/>
    <w:rsid w:val="00C30826"/>
    <w:rsid w:val="00C83990"/>
    <w:rsid w:val="00C87646"/>
    <w:rsid w:val="00CC1C0D"/>
    <w:rsid w:val="00CE178D"/>
    <w:rsid w:val="00CF4660"/>
    <w:rsid w:val="00D26D33"/>
    <w:rsid w:val="00D658FD"/>
    <w:rsid w:val="00DA56E0"/>
    <w:rsid w:val="00DC3AFC"/>
    <w:rsid w:val="00DD189D"/>
    <w:rsid w:val="00E779B0"/>
    <w:rsid w:val="00E86F9D"/>
    <w:rsid w:val="00EE44A2"/>
    <w:rsid w:val="00F1592D"/>
    <w:rsid w:val="00F720E2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8BE60"/>
  <w15:chartTrackingRefBased/>
  <w15:docId w15:val="{65B1F033-5181-4FB5-AE03-31B95CD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2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C138E7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138E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semiHidden/>
    <w:rsid w:val="00C138E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138E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38E7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3C0F78"/>
    <w:pPr>
      <w:ind w:left="720"/>
      <w:contextualSpacing/>
    </w:pPr>
  </w:style>
  <w:style w:type="paragraph" w:styleId="llb">
    <w:name w:val="footer"/>
    <w:basedOn w:val="Norml"/>
    <w:link w:val="llbChar"/>
    <w:uiPriority w:val="99"/>
    <w:semiHidden/>
    <w:unhideWhenUsed/>
    <w:rsid w:val="00135FC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135FC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135FC5"/>
  </w:style>
  <w:style w:type="paragraph" w:customStyle="1" w:styleId="CharCharCharCharCharCharCharCharCharChar">
    <w:name w:val="Char Char Char Char Char Char Char Char Char Char"/>
    <w:basedOn w:val="Norml"/>
    <w:rsid w:val="002046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9178E-C0AA-4DED-9E65-5407F65F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3526</Words>
  <Characters>24330</Characters>
  <Application>Microsoft Office Word</Application>
  <DocSecurity>0</DocSecurity>
  <Lines>202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Rozgonyi Viktória</dc:creator>
  <cp:keywords/>
  <dc:description/>
  <cp:lastModifiedBy>Viki</cp:lastModifiedBy>
  <cp:revision>5</cp:revision>
  <cp:lastPrinted>2024-11-11T10:20:00Z</cp:lastPrinted>
  <dcterms:created xsi:type="dcterms:W3CDTF">2024-10-29T10:13:00Z</dcterms:created>
  <dcterms:modified xsi:type="dcterms:W3CDTF">2024-11-11T10:20:00Z</dcterms:modified>
</cp:coreProperties>
</file>